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92" w:rsidRPr="0079391F" w:rsidRDefault="00246192" w:rsidP="00246192">
      <w:pPr>
        <w:jc w:val="center"/>
        <w:rPr>
          <w:rFonts w:ascii="ＭＳ Ｐゴシック" w:eastAsia="ＭＳ Ｐゴシック" w:hAnsi="ＭＳ Ｐゴシック"/>
          <w:b/>
          <w:sz w:val="36"/>
          <w:szCs w:val="36"/>
        </w:rPr>
      </w:pPr>
      <w:r w:rsidRPr="0079391F">
        <w:rPr>
          <w:rFonts w:ascii="ＭＳ Ｐゴシック" w:eastAsia="ＭＳ Ｐゴシック" w:hAnsi="ＭＳ Ｐゴシック" w:hint="eastAsia"/>
          <w:b/>
          <w:sz w:val="36"/>
          <w:szCs w:val="36"/>
        </w:rPr>
        <w:t>一般廃棄物処理業の許可申請について</w:t>
      </w:r>
    </w:p>
    <w:p w:rsidR="00246192" w:rsidRPr="00E25684" w:rsidRDefault="00246192" w:rsidP="00246192">
      <w:pPr>
        <w:spacing w:line="300" w:lineRule="exact"/>
        <w:ind w:right="843"/>
        <w:jc w:val="righ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一般廃棄物処理業（処分業）</w:t>
      </w:r>
    </w:p>
    <w:p w:rsidR="00EC00D2" w:rsidRDefault="00EC00D2" w:rsidP="00246192">
      <w:pPr>
        <w:rPr>
          <w:rFonts w:ascii="ＭＳ Ｐゴシック" w:eastAsia="ＭＳ Ｐゴシック" w:hAnsi="ＭＳ Ｐゴシック"/>
          <w:b/>
          <w:sz w:val="28"/>
          <w:szCs w:val="28"/>
        </w:rPr>
      </w:pPr>
    </w:p>
    <w:p w:rsidR="00246192" w:rsidRDefault="00246192" w:rsidP="00246192">
      <w:pPr>
        <w:rPr>
          <w:rFonts w:ascii="ＭＳ Ｐゴシック" w:eastAsia="ＭＳ Ｐゴシック" w:hAnsi="ＭＳ Ｐゴシック"/>
          <w:b/>
          <w:sz w:val="28"/>
          <w:szCs w:val="28"/>
        </w:rPr>
      </w:pPr>
      <w:r w:rsidRPr="0079391F">
        <w:rPr>
          <w:rFonts w:ascii="ＭＳ Ｐゴシック" w:eastAsia="ＭＳ Ｐゴシック" w:hAnsi="ＭＳ Ｐゴシック" w:hint="eastAsia"/>
          <w:b/>
          <w:sz w:val="28"/>
          <w:szCs w:val="28"/>
        </w:rPr>
        <w:t>１　提出書類</w:t>
      </w:r>
    </w:p>
    <w:p w:rsidR="004036D4" w:rsidRPr="004036D4" w:rsidRDefault="004036D4" w:rsidP="00246192">
      <w:pPr>
        <w:rPr>
          <w:rFonts w:ascii="ＭＳ Ｐゴシック" w:eastAsia="ＭＳ Ｐゴシック" w:hAnsi="ＭＳ Ｐゴシック"/>
          <w:szCs w:val="21"/>
        </w:rPr>
      </w:pPr>
      <w:r>
        <w:rPr>
          <w:rFonts w:ascii="ＭＳ Ｐゴシック" w:eastAsia="ＭＳ Ｐゴシック" w:hAnsi="ＭＳ Ｐゴシック" w:hint="eastAsia"/>
          <w:b/>
          <w:sz w:val="28"/>
          <w:szCs w:val="28"/>
        </w:rPr>
        <w:t xml:space="preserve">　</w:t>
      </w:r>
      <w:r w:rsidRPr="004036D4">
        <w:rPr>
          <w:rFonts w:ascii="ＭＳ Ｐゴシック" w:eastAsia="ＭＳ Ｐゴシック" w:hAnsi="ＭＳ Ｐゴシック" w:hint="eastAsia"/>
          <w:szCs w:val="21"/>
        </w:rPr>
        <w:t>押印廃止により、様式に変更がありました。</w:t>
      </w:r>
      <w:r w:rsidR="00BA7D0B">
        <w:rPr>
          <w:rFonts w:ascii="ＭＳ Ｐゴシック" w:eastAsia="ＭＳ Ｐゴシック" w:hAnsi="ＭＳ Ｐゴシック" w:hint="eastAsia"/>
          <w:szCs w:val="21"/>
        </w:rPr>
        <w:t>（</w:t>
      </w:r>
      <w:r w:rsidR="00BA7D0B">
        <w:rPr>
          <w:rFonts w:ascii="ＭＳ Ｐゴシック" w:eastAsia="ＭＳ Ｐゴシック" w:hAnsi="ＭＳ Ｐゴシック" w:hint="eastAsia"/>
        </w:rPr>
        <w:t>令和３年４月１日施行）</w:t>
      </w:r>
    </w:p>
    <w:p w:rsidR="000A4C82" w:rsidRDefault="000A4C82" w:rsidP="000A4C82">
      <w:pPr>
        <w:ind w:firstLineChars="67" w:firstLine="141"/>
        <w:rPr>
          <w:rFonts w:ascii="ＭＳ Ｐゴシック" w:eastAsia="ＭＳ Ｐゴシック" w:hAnsi="ＭＳ Ｐゴシック"/>
        </w:rPr>
      </w:pPr>
      <w:r>
        <w:rPr>
          <w:rFonts w:ascii="ＭＳ Ｐゴシック" w:eastAsia="ＭＳ Ｐゴシック" w:hAnsi="ＭＳ Ｐゴシック" w:hint="eastAsia"/>
        </w:rPr>
        <w:t>法律の改正（令和元年１２月１４日施行）に伴い様式及び添付書類に一部変更がありました。</w:t>
      </w:r>
    </w:p>
    <w:p w:rsidR="000A4C82" w:rsidRPr="000A4C82" w:rsidRDefault="000A4C82" w:rsidP="000A4C82">
      <w:pPr>
        <w:ind w:firstLineChars="100" w:firstLine="210"/>
        <w:rPr>
          <w:rFonts w:ascii="ＭＳ Ｐゴシック" w:eastAsia="ＭＳ Ｐゴシック" w:hAnsi="ＭＳ Ｐゴシック"/>
          <w:b/>
          <w:color w:val="FF0000"/>
          <w:sz w:val="28"/>
          <w:szCs w:val="28"/>
        </w:rPr>
      </w:pPr>
      <w:r w:rsidRPr="00E25684">
        <w:rPr>
          <w:rFonts w:ascii="ＭＳ Ｐゴシック" w:eastAsia="ＭＳ Ｐゴシック" w:hAnsi="ＭＳ Ｐゴシック" w:hint="eastAsia"/>
        </w:rPr>
        <w:t>（１）</w:t>
      </w:r>
      <w:r w:rsidRPr="006412E7">
        <w:rPr>
          <w:rFonts w:ascii="ＭＳ Ｐゴシック" w:eastAsia="ＭＳ Ｐゴシック" w:hAnsi="ＭＳ Ｐゴシック" w:hint="eastAsia"/>
          <w:b/>
          <w:color w:val="FF0000"/>
        </w:rPr>
        <w:t>許可申請書</w:t>
      </w:r>
      <w:r>
        <w:rPr>
          <w:rFonts w:ascii="ＭＳ Ｐゴシック" w:eastAsia="ＭＳ Ｐゴシック" w:hAnsi="ＭＳ Ｐゴシック" w:hint="eastAsia"/>
          <w:b/>
          <w:color w:val="FF0000"/>
        </w:rPr>
        <w:t xml:space="preserve">　　　　</w:t>
      </w:r>
      <w:r w:rsidRPr="006412E7">
        <w:rPr>
          <w:rFonts w:ascii="ＭＳ Ｐゴシック" w:eastAsia="ＭＳ Ｐゴシック" w:hAnsi="ＭＳ Ｐゴシック" w:hint="eastAsia"/>
          <w:b/>
          <w:color w:val="FF0000"/>
          <w:sz w:val="28"/>
          <w:szCs w:val="28"/>
        </w:rPr>
        <w:t>→様式</w:t>
      </w:r>
      <w:r>
        <w:rPr>
          <w:rFonts w:ascii="ＭＳ Ｐゴシック" w:eastAsia="ＭＳ Ｐゴシック" w:hAnsi="ＭＳ Ｐゴシック" w:hint="eastAsia"/>
          <w:b/>
          <w:color w:val="FF0000"/>
          <w:sz w:val="28"/>
          <w:szCs w:val="28"/>
        </w:rPr>
        <w:t>（第３号様式）</w:t>
      </w:r>
      <w:r w:rsidRPr="006412E7">
        <w:rPr>
          <w:rFonts w:ascii="ＭＳ Ｐゴシック" w:eastAsia="ＭＳ Ｐゴシック" w:hAnsi="ＭＳ Ｐゴシック" w:hint="eastAsia"/>
          <w:b/>
          <w:color w:val="FF0000"/>
          <w:sz w:val="28"/>
          <w:szCs w:val="28"/>
        </w:rPr>
        <w:t>が変更されています</w:t>
      </w:r>
    </w:p>
    <w:p w:rsidR="00246192" w:rsidRPr="00E25684" w:rsidRDefault="00246192" w:rsidP="00163A83">
      <w:pPr>
        <w:ind w:firstLineChars="217" w:firstLine="456"/>
        <w:rPr>
          <w:rFonts w:ascii="ＭＳ Ｐゴシック" w:eastAsia="ＭＳ Ｐゴシック" w:hAnsi="ＭＳ Ｐゴシック"/>
        </w:rPr>
      </w:pPr>
      <w:r>
        <w:rPr>
          <w:rFonts w:ascii="ＭＳ Ｐゴシック" w:eastAsia="ＭＳ Ｐゴシック" w:hAnsi="ＭＳ Ｐゴシック" w:hint="eastAsia"/>
        </w:rPr>
        <w:t xml:space="preserve">　　　</w:t>
      </w:r>
      <w:r w:rsidRPr="003B622B">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 xml:space="preserve"> </w:t>
      </w:r>
      <w:r w:rsidRPr="003B622B">
        <w:rPr>
          <w:rFonts w:ascii="ＭＳ Ｐゴシック" w:eastAsia="ＭＳ Ｐゴシック" w:hAnsi="ＭＳ Ｐゴシック" w:hint="eastAsia"/>
          <w:u w:val="single"/>
        </w:rPr>
        <w:t>保管を行う場合は、</w:t>
      </w:r>
      <w:r w:rsidRPr="00E30F2C">
        <w:rPr>
          <w:rFonts w:ascii="ＭＳ Ｐゴシック" w:eastAsia="ＭＳ Ｐゴシック" w:hAnsi="ＭＳ Ｐゴシック" w:hint="eastAsia"/>
        </w:rPr>
        <w:t>保管場所の面積と保管量の算出根拠を記載したもの</w:t>
      </w:r>
      <w:r>
        <w:rPr>
          <w:rFonts w:ascii="ＭＳ Ｐゴシック" w:eastAsia="ＭＳ Ｐゴシック" w:hAnsi="ＭＳ Ｐゴシック" w:hint="eastAsia"/>
        </w:rPr>
        <w:t>を添付</w:t>
      </w:r>
    </w:p>
    <w:p w:rsidR="00246192" w:rsidRPr="00B82B0E" w:rsidRDefault="00246192" w:rsidP="00163A83">
      <w:pPr>
        <w:ind w:firstLineChars="100" w:firstLine="210"/>
        <w:rPr>
          <w:rFonts w:ascii="ＭＳ Ｐゴシック" w:eastAsia="ＭＳ Ｐゴシック" w:hAnsi="ＭＳ Ｐゴシック"/>
        </w:rPr>
      </w:pPr>
      <w:r w:rsidRPr="00E25684">
        <w:rPr>
          <w:rFonts w:ascii="ＭＳ Ｐゴシック" w:eastAsia="ＭＳ Ｐゴシック" w:hAnsi="ＭＳ Ｐゴシック" w:hint="eastAsia"/>
        </w:rPr>
        <w:t>（２</w:t>
      </w:r>
      <w:r w:rsidRPr="00B82B0E">
        <w:rPr>
          <w:rFonts w:ascii="ＭＳ Ｐゴシック" w:eastAsia="ＭＳ Ｐゴシック" w:hAnsi="ＭＳ Ｐゴシック" w:hint="eastAsia"/>
        </w:rPr>
        <w:t>）</w:t>
      </w:r>
      <w:r w:rsidRPr="00B82B0E">
        <w:rPr>
          <w:rFonts w:ascii="ＭＳ Ｐゴシック" w:eastAsia="ＭＳ Ｐゴシック" w:hAnsi="ＭＳ Ｐゴシック" w:hint="eastAsia"/>
          <w:szCs w:val="21"/>
        </w:rPr>
        <w:t>定款又は寄付行為</w:t>
      </w:r>
    </w:p>
    <w:p w:rsidR="00246192" w:rsidRDefault="00246192" w:rsidP="00163A83">
      <w:pPr>
        <w:ind w:firstLineChars="100" w:firstLine="210"/>
        <w:rPr>
          <w:rFonts w:ascii="ＭＳ Ｐゴシック" w:eastAsia="ＭＳ Ｐゴシック" w:hAnsi="ＭＳ Ｐゴシック"/>
        </w:rPr>
      </w:pPr>
      <w:r w:rsidRPr="00B82B0E">
        <w:rPr>
          <w:rFonts w:ascii="ＭＳ Ｐゴシック" w:eastAsia="ＭＳ Ｐゴシック" w:hAnsi="ＭＳ Ｐゴシック" w:hint="eastAsia"/>
        </w:rPr>
        <w:t>（３）</w:t>
      </w:r>
      <w:r w:rsidR="001609BB">
        <w:rPr>
          <w:rFonts w:ascii="ＭＳ Ｐゴシック" w:eastAsia="ＭＳ Ｐゴシック" w:hAnsi="ＭＳ Ｐゴシック" w:hint="eastAsia"/>
          <w:szCs w:val="21"/>
        </w:rPr>
        <w:t xml:space="preserve">登記事項証明書　→　</w:t>
      </w:r>
      <w:r w:rsidR="001609BB">
        <w:rPr>
          <w:rFonts w:ascii="ＭＳ Ｐゴシック" w:eastAsia="ＭＳ Ｐゴシック" w:hAnsi="ＭＳ Ｐゴシック" w:hint="eastAsia"/>
        </w:rPr>
        <w:t>「履歴事項全部証明書」</w:t>
      </w:r>
    </w:p>
    <w:p w:rsidR="000A4C82" w:rsidRPr="006412E7" w:rsidRDefault="000A4C82" w:rsidP="000A4C82">
      <w:pPr>
        <w:ind w:firstLineChars="100" w:firstLine="210"/>
        <w:rPr>
          <w:rFonts w:ascii="ＭＳ Ｐゴシック" w:eastAsia="ＭＳ Ｐゴシック" w:hAnsi="ＭＳ Ｐゴシック"/>
          <w:b/>
          <w:dstrike/>
        </w:rPr>
      </w:pPr>
      <w:r w:rsidRPr="006412E7">
        <w:rPr>
          <w:rFonts w:ascii="ＭＳ Ｐゴシック" w:eastAsia="ＭＳ Ｐゴシック" w:hAnsi="ＭＳ Ｐゴシック" w:hint="eastAsia"/>
          <w:dstrike/>
        </w:rPr>
        <w:t>（４）</w:t>
      </w:r>
      <w:r w:rsidRPr="006412E7">
        <w:rPr>
          <w:rFonts w:ascii="ＭＳ Ｐゴシック" w:eastAsia="ＭＳ Ｐゴシック" w:hAnsi="ＭＳ Ｐゴシック" w:hint="eastAsia"/>
          <w:b/>
          <w:dstrike/>
          <w:color w:val="0033CC"/>
        </w:rPr>
        <w:t>成年被後見人及び被保佐人に該当しない旨の登記事項証明書</w:t>
      </w:r>
      <w:r w:rsidRPr="006412E7">
        <w:rPr>
          <w:rFonts w:ascii="ＭＳ Ｐゴシック" w:eastAsia="ＭＳ Ｐゴシック" w:hAnsi="ＭＳ Ｐゴシック" w:hint="eastAsia"/>
          <w:b/>
          <w:dstrike/>
        </w:rPr>
        <w:t xml:space="preserve"> ・・・・・　法務局</w:t>
      </w:r>
      <w:r>
        <w:rPr>
          <w:rFonts w:ascii="ＭＳ Ｐゴシック" w:eastAsia="ＭＳ Ｐゴシック" w:hAnsi="ＭＳ Ｐゴシック" w:hint="eastAsia"/>
          <w:b/>
          <w:dstrike/>
        </w:rPr>
        <w:t xml:space="preserve">　　</w:t>
      </w:r>
      <w:r>
        <w:rPr>
          <w:rFonts w:ascii="ＭＳ Ｐゴシック" w:eastAsia="ＭＳ Ｐゴシック" w:hAnsi="ＭＳ Ｐゴシック" w:hint="eastAsia"/>
          <w:b/>
          <w:color w:val="C00000"/>
        </w:rPr>
        <w:t xml:space="preserve">　→原則</w:t>
      </w:r>
      <w:r w:rsidRPr="006412E7">
        <w:rPr>
          <w:rFonts w:ascii="ＭＳ Ｐゴシック" w:eastAsia="ＭＳ Ｐゴシック" w:hAnsi="ＭＳ Ｐゴシック" w:hint="eastAsia"/>
          <w:b/>
          <w:color w:val="C00000"/>
          <w:sz w:val="28"/>
          <w:szCs w:val="28"/>
        </w:rPr>
        <w:t>不必要</w:t>
      </w:r>
    </w:p>
    <w:p w:rsidR="000A4C82" w:rsidRPr="006412E7" w:rsidRDefault="000A4C82" w:rsidP="000A4C82">
      <w:pPr>
        <w:ind w:leftChars="472" w:left="991" w:firstLineChars="650" w:firstLine="1365"/>
        <w:rPr>
          <w:rFonts w:ascii="ＭＳ Ｐゴシック" w:eastAsia="ＭＳ Ｐゴシック" w:hAnsi="ＭＳ Ｐゴシック"/>
          <w:dstrike/>
        </w:rPr>
      </w:pPr>
      <w:r w:rsidRPr="006412E7">
        <w:rPr>
          <w:rFonts w:ascii="ＭＳ Ｐゴシック" w:eastAsia="ＭＳ Ｐゴシック" w:hAnsi="ＭＳ Ｐゴシック" w:hint="eastAsia"/>
          <w:dstrike/>
        </w:rPr>
        <w:t>申請者が法人の場合・・・・・・営業所代表、役員全員のもの</w:t>
      </w:r>
    </w:p>
    <w:p w:rsidR="000A4C82" w:rsidRPr="006412E7" w:rsidRDefault="000A4C82" w:rsidP="000A4C82">
      <w:pPr>
        <w:ind w:leftChars="472" w:left="991" w:firstLineChars="650" w:firstLine="1365"/>
        <w:rPr>
          <w:rFonts w:ascii="ＭＳ Ｐゴシック" w:eastAsia="ＭＳ Ｐゴシック" w:hAnsi="ＭＳ Ｐゴシック"/>
          <w:dstrike/>
        </w:rPr>
      </w:pPr>
      <w:r w:rsidRPr="006412E7">
        <w:rPr>
          <w:rFonts w:ascii="ＭＳ Ｐゴシック" w:eastAsia="ＭＳ Ｐゴシック" w:hAnsi="ＭＳ Ｐゴシック" w:hint="eastAsia"/>
          <w:dstrike/>
        </w:rPr>
        <w:t>申請者が個人の場合・・・・・・本人のもの</w:t>
      </w:r>
      <w:r>
        <w:rPr>
          <w:rFonts w:ascii="ＭＳ Ｐゴシック" w:eastAsia="ＭＳ Ｐゴシック" w:hAnsi="ＭＳ Ｐゴシック" w:hint="eastAsia"/>
          <w:dstrike/>
        </w:rPr>
        <w:t xml:space="preserve">　</w:t>
      </w:r>
    </w:p>
    <w:p w:rsidR="00246192" w:rsidRDefault="00246192" w:rsidP="00246192">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rPr>
        <w:t>（５</w:t>
      </w:r>
      <w:r w:rsidRPr="00E25684">
        <w:rPr>
          <w:rFonts w:ascii="ＭＳ Ｐゴシック" w:eastAsia="ＭＳ Ｐゴシック" w:hAnsi="ＭＳ Ｐゴシック" w:hint="eastAsia"/>
        </w:rPr>
        <w:t>）</w:t>
      </w:r>
      <w:r w:rsidRPr="00E25684">
        <w:rPr>
          <w:rFonts w:ascii="ＭＳ Ｐゴシック" w:eastAsia="ＭＳ Ｐゴシック" w:hAnsi="ＭＳ Ｐゴシック" w:hint="eastAsia"/>
          <w:szCs w:val="21"/>
        </w:rPr>
        <w:t>事業所名簿</w:t>
      </w:r>
      <w:r>
        <w:rPr>
          <w:rFonts w:ascii="ＭＳ Ｐゴシック" w:eastAsia="ＭＳ Ｐゴシック" w:hAnsi="ＭＳ Ｐゴシック" w:hint="eastAsia"/>
          <w:szCs w:val="21"/>
        </w:rPr>
        <w:t xml:space="preserve">　　　　　　　　　　　　　　　　　　　　　　　　          </w:t>
      </w:r>
      <w:r w:rsidRPr="00E25684">
        <w:rPr>
          <w:rFonts w:ascii="ＭＳ Ｐゴシック" w:eastAsia="ＭＳ Ｐゴシック" w:hAnsi="ＭＳ Ｐゴシック" w:hint="eastAsia"/>
          <w:b/>
          <w:sz w:val="18"/>
          <w:szCs w:val="18"/>
        </w:rPr>
        <w:t>様式１</w:t>
      </w:r>
    </w:p>
    <w:p w:rsidR="00246192" w:rsidRPr="00E25684" w:rsidRDefault="00246192" w:rsidP="00692D91">
      <w:pPr>
        <w:ind w:firstLineChars="100" w:firstLine="210"/>
        <w:rPr>
          <w:rFonts w:ascii="ＭＳ Ｐゴシック" w:eastAsia="ＭＳ Ｐゴシック" w:hAnsi="ＭＳ Ｐゴシック"/>
        </w:rPr>
      </w:pPr>
      <w:r>
        <w:rPr>
          <w:rFonts w:ascii="ＭＳ Ｐゴシック" w:eastAsia="ＭＳ Ｐゴシック" w:hAnsi="ＭＳ Ｐゴシック" w:hint="eastAsia"/>
          <w:szCs w:val="21"/>
        </w:rPr>
        <w:t>（６）</w:t>
      </w:r>
      <w:r w:rsidRPr="00E25684">
        <w:rPr>
          <w:rFonts w:ascii="ＭＳ Ｐゴシック" w:eastAsia="ＭＳ Ｐゴシック" w:hAnsi="ＭＳ Ｐゴシック" w:hint="eastAsia"/>
          <w:szCs w:val="21"/>
        </w:rPr>
        <w:t>役員名簿</w:t>
      </w:r>
      <w:r>
        <w:rPr>
          <w:rFonts w:ascii="ＭＳ Ｐゴシック" w:eastAsia="ＭＳ Ｐゴシック" w:hAnsi="ＭＳ Ｐゴシック" w:hint="eastAsia"/>
          <w:szCs w:val="21"/>
        </w:rPr>
        <w:t xml:space="preserve">　　　　　　　　　</w:t>
      </w:r>
      <w:r w:rsidRPr="00E2568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p>
    <w:p w:rsidR="000A4C82" w:rsidRPr="00E25684" w:rsidRDefault="00246192" w:rsidP="000A4C8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（７</w:t>
      </w:r>
      <w:r w:rsidRPr="00E25684">
        <w:rPr>
          <w:rFonts w:ascii="ＭＳ Ｐゴシック" w:eastAsia="ＭＳ Ｐゴシック" w:hAnsi="ＭＳ Ｐゴシック" w:hint="eastAsia"/>
        </w:rPr>
        <w:t>）</w:t>
      </w:r>
      <w:r w:rsidR="000A4C82" w:rsidRPr="006412E7">
        <w:rPr>
          <w:rFonts w:ascii="ＭＳ Ｐゴシック" w:eastAsia="ＭＳ Ｐゴシック" w:hAnsi="ＭＳ Ｐゴシック" w:hint="eastAsia"/>
          <w:b/>
          <w:color w:val="0070C0"/>
        </w:rPr>
        <w:t>欠格条項に該当しないものである旨の申出書</w:t>
      </w:r>
      <w:r w:rsidR="000A4C82">
        <w:rPr>
          <w:rFonts w:ascii="ＭＳ Ｐゴシック" w:eastAsia="ＭＳ Ｐゴシック" w:hAnsi="ＭＳ Ｐゴシック" w:hint="eastAsia"/>
        </w:rPr>
        <w:t xml:space="preserve">              </w:t>
      </w:r>
      <w:r w:rsidR="000A4C82" w:rsidRPr="00E25684">
        <w:rPr>
          <w:rFonts w:ascii="ＭＳ Ｐゴシック" w:eastAsia="ＭＳ Ｐゴシック" w:hAnsi="ＭＳ Ｐゴシック" w:hint="eastAsia"/>
          <w:b/>
          <w:sz w:val="18"/>
          <w:szCs w:val="18"/>
        </w:rPr>
        <w:t>様式２－１</w:t>
      </w:r>
      <w:r w:rsidR="000A4C82">
        <w:rPr>
          <w:rFonts w:ascii="ＭＳ Ｐゴシック" w:eastAsia="ＭＳ Ｐゴシック" w:hAnsi="ＭＳ Ｐゴシック" w:hint="eastAsia"/>
          <w:b/>
          <w:sz w:val="18"/>
          <w:szCs w:val="18"/>
        </w:rPr>
        <w:t xml:space="preserve">　</w:t>
      </w:r>
      <w:r w:rsidR="000A4C82" w:rsidRPr="006412E7">
        <w:rPr>
          <w:rFonts w:ascii="ＭＳ Ｐゴシック" w:eastAsia="ＭＳ Ｐゴシック" w:hAnsi="ＭＳ Ｐゴシック" w:hint="eastAsia"/>
          <w:b/>
          <w:color w:val="FF0000"/>
          <w:sz w:val="18"/>
          <w:szCs w:val="18"/>
        </w:rPr>
        <w:t>→</w:t>
      </w:r>
      <w:r w:rsidR="000A4C82" w:rsidRPr="006412E7">
        <w:rPr>
          <w:rFonts w:ascii="ＭＳ Ｐゴシック" w:eastAsia="ＭＳ Ｐゴシック" w:hAnsi="ＭＳ Ｐゴシック" w:hint="eastAsia"/>
          <w:b/>
          <w:color w:val="FF0000"/>
          <w:sz w:val="24"/>
        </w:rPr>
        <w:t>様式が変更されています</w:t>
      </w:r>
    </w:p>
    <w:p w:rsidR="00246192" w:rsidRPr="00E25684" w:rsidRDefault="00246192" w:rsidP="00692D9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（８）</w:t>
      </w:r>
      <w:r w:rsidR="00D56C83">
        <w:rPr>
          <w:rFonts w:ascii="ＭＳ Ｐゴシック" w:eastAsia="ＭＳ Ｐゴシック" w:hAnsi="ＭＳ Ｐゴシック" w:hint="eastAsia"/>
        </w:rPr>
        <w:t xml:space="preserve">過去１年間の一般廃棄物処理実績報告書　 　</w:t>
      </w:r>
      <w:r>
        <w:rPr>
          <w:rFonts w:ascii="ＭＳ Ｐゴシック" w:eastAsia="ＭＳ Ｐゴシック" w:hAnsi="ＭＳ Ｐゴシック" w:hint="eastAsia"/>
        </w:rPr>
        <w:t xml:space="preserve">             </w:t>
      </w:r>
      <w:r w:rsidRPr="00284AF1">
        <w:rPr>
          <w:rFonts w:ascii="ＭＳ Ｐゴシック" w:eastAsia="ＭＳ Ｐゴシック" w:hAnsi="ＭＳ Ｐゴシック" w:hint="eastAsia"/>
          <w:b/>
          <w:sz w:val="18"/>
          <w:szCs w:val="18"/>
        </w:rPr>
        <w:t>様式３</w:t>
      </w:r>
    </w:p>
    <w:p w:rsidR="00246192" w:rsidRPr="00E25684" w:rsidRDefault="00246192" w:rsidP="00692D9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（９</w:t>
      </w:r>
      <w:r w:rsidRPr="00E25684">
        <w:rPr>
          <w:rFonts w:ascii="ＭＳ Ｐゴシック" w:eastAsia="ＭＳ Ｐゴシック" w:hAnsi="ＭＳ Ｐゴシック" w:hint="eastAsia"/>
        </w:rPr>
        <w:t>）取引予定事業</w:t>
      </w:r>
      <w:r w:rsidR="00D56C83">
        <w:rPr>
          <w:rFonts w:ascii="ＭＳ Ｐゴシック" w:eastAsia="ＭＳ Ｐゴシック" w:hAnsi="ＭＳ Ｐゴシック" w:hint="eastAsia"/>
        </w:rPr>
        <w:t>所</w:t>
      </w:r>
      <w:r w:rsidRPr="00E25684">
        <w:rPr>
          <w:rFonts w:ascii="ＭＳ Ｐゴシック" w:eastAsia="ＭＳ Ｐゴシック" w:hAnsi="ＭＳ Ｐゴシック" w:hint="eastAsia"/>
        </w:rPr>
        <w:t xml:space="preserve">一覧表　　　　　　　　　　　　　　　　</w:t>
      </w:r>
      <w:r>
        <w:rPr>
          <w:rFonts w:ascii="ＭＳ Ｐゴシック" w:eastAsia="ＭＳ Ｐゴシック" w:hAnsi="ＭＳ Ｐゴシック" w:hint="eastAsia"/>
        </w:rPr>
        <w:t xml:space="preserve">           </w:t>
      </w:r>
      <w:r w:rsidRPr="00E25684">
        <w:rPr>
          <w:rFonts w:ascii="ＭＳ Ｐゴシック" w:eastAsia="ＭＳ Ｐゴシック" w:hAnsi="ＭＳ Ｐゴシック" w:hint="eastAsia"/>
          <w:b/>
          <w:sz w:val="18"/>
          <w:szCs w:val="18"/>
        </w:rPr>
        <w:t>様式４</w:t>
      </w:r>
    </w:p>
    <w:p w:rsidR="00246192" w:rsidRPr="00C90BAB" w:rsidRDefault="00246192" w:rsidP="00692D91">
      <w:pPr>
        <w:ind w:firstLineChars="100" w:firstLine="210"/>
        <w:rPr>
          <w:rFonts w:ascii="ＭＳ Ｐゴシック" w:eastAsia="ＭＳ Ｐゴシック" w:hAnsi="ＭＳ Ｐゴシック"/>
          <w:b/>
          <w:sz w:val="20"/>
          <w:szCs w:val="20"/>
        </w:rPr>
      </w:pPr>
      <w:r>
        <w:rPr>
          <w:rFonts w:ascii="ＭＳ Ｐゴシック" w:eastAsia="ＭＳ Ｐゴシック" w:hAnsi="ＭＳ Ｐゴシック" w:hint="eastAsia"/>
        </w:rPr>
        <w:t>（10</w:t>
      </w:r>
      <w:r w:rsidRPr="00E25684">
        <w:rPr>
          <w:rFonts w:ascii="ＭＳ Ｐゴシック" w:eastAsia="ＭＳ Ｐゴシック" w:hAnsi="ＭＳ Ｐゴシック" w:hint="eastAsia"/>
        </w:rPr>
        <w:t>）事務所、事業場付近の見取り図</w:t>
      </w:r>
    </w:p>
    <w:p w:rsidR="00CC1BFA" w:rsidRPr="00CC1BFA" w:rsidRDefault="00246192" w:rsidP="00692D9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（11</w:t>
      </w:r>
      <w:r w:rsidRPr="00E25684">
        <w:rPr>
          <w:rFonts w:ascii="ＭＳ Ｐゴシック" w:eastAsia="ＭＳ Ｐゴシック" w:hAnsi="ＭＳ Ｐゴシック" w:hint="eastAsia"/>
        </w:rPr>
        <w:t>）</w:t>
      </w:r>
      <w:r w:rsidR="00CC1BFA">
        <w:rPr>
          <w:rFonts w:ascii="ＭＳ Ｐゴシック" w:eastAsia="ＭＳ Ｐゴシック" w:hAnsi="ＭＳ Ｐゴシック" w:hint="eastAsia"/>
        </w:rPr>
        <w:t>事業の用に供する施設</w:t>
      </w:r>
      <w:r>
        <w:rPr>
          <w:rFonts w:ascii="ＭＳ Ｐゴシック" w:eastAsia="ＭＳ Ｐゴシック" w:hAnsi="ＭＳ Ｐゴシック" w:hint="eastAsia"/>
        </w:rPr>
        <w:t>一覧表</w:t>
      </w:r>
      <w:r w:rsidR="00CC1BFA">
        <w:rPr>
          <w:rFonts w:ascii="ＭＳ Ｐゴシック" w:eastAsia="ＭＳ Ｐゴシック" w:hAnsi="ＭＳ Ｐゴシック" w:hint="eastAsia"/>
        </w:rPr>
        <w:t xml:space="preserve">　　　　　　　　　　　　　　　　　　　 </w:t>
      </w:r>
      <w:r w:rsidR="00CC1BFA" w:rsidRPr="00E25684">
        <w:rPr>
          <w:rFonts w:ascii="ＭＳ Ｐゴシック" w:eastAsia="ＭＳ Ｐゴシック" w:hAnsi="ＭＳ Ｐゴシック" w:hint="eastAsia"/>
          <w:b/>
          <w:sz w:val="18"/>
          <w:szCs w:val="18"/>
        </w:rPr>
        <w:t>様式</w:t>
      </w:r>
      <w:r w:rsidR="00CC1BFA">
        <w:rPr>
          <w:rFonts w:ascii="ＭＳ Ｐゴシック" w:eastAsia="ＭＳ Ｐゴシック" w:hAnsi="ＭＳ Ｐゴシック" w:hint="eastAsia"/>
          <w:b/>
          <w:sz w:val="18"/>
          <w:szCs w:val="18"/>
        </w:rPr>
        <w:t>５</w:t>
      </w:r>
    </w:p>
    <w:p w:rsidR="00246192" w:rsidRDefault="00CC1BFA" w:rsidP="00692D9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（12）</w:t>
      </w:r>
      <w:r w:rsidR="00246192">
        <w:rPr>
          <w:rFonts w:ascii="ＭＳ Ｐゴシック" w:eastAsia="ＭＳ Ｐゴシック" w:hAnsi="ＭＳ Ｐゴシック" w:hint="eastAsia"/>
        </w:rPr>
        <w:t>施設の平面図 ・ 構造図等の図面</w:t>
      </w:r>
    </w:p>
    <w:p w:rsidR="00246192" w:rsidRPr="00E25684" w:rsidRDefault="00246192" w:rsidP="00692D9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163A83">
        <w:rPr>
          <w:rFonts w:ascii="ＭＳ Ｐゴシック" w:eastAsia="ＭＳ Ｐゴシック" w:hAnsi="ＭＳ Ｐゴシック" w:hint="eastAsia"/>
        </w:rPr>
        <w:t>13</w:t>
      </w:r>
      <w:r>
        <w:rPr>
          <w:rFonts w:ascii="ＭＳ Ｐゴシック" w:eastAsia="ＭＳ Ｐゴシック" w:hAnsi="ＭＳ Ｐゴシック" w:hint="eastAsia"/>
        </w:rPr>
        <w:t>）最終処分場にあっては、周囲の地形、地質及び地下水の状況を明らかにする書類</w:t>
      </w:r>
      <w:r w:rsidR="00CC1BFA">
        <w:rPr>
          <w:rFonts w:ascii="ＭＳ Ｐゴシック" w:eastAsia="ＭＳ Ｐゴシック" w:hAnsi="ＭＳ Ｐゴシック" w:hint="eastAsia"/>
        </w:rPr>
        <w:t xml:space="preserve"> </w:t>
      </w:r>
      <w:r>
        <w:rPr>
          <w:rFonts w:ascii="ＭＳ Ｐゴシック" w:eastAsia="ＭＳ Ｐゴシック" w:hAnsi="ＭＳ Ｐゴシック" w:hint="eastAsia"/>
        </w:rPr>
        <w:t>・ 図面</w:t>
      </w:r>
    </w:p>
    <w:p w:rsidR="00246192" w:rsidRPr="00E25684" w:rsidRDefault="00246192" w:rsidP="00692D9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（1</w:t>
      </w:r>
      <w:r w:rsidR="00163A83">
        <w:rPr>
          <w:rFonts w:ascii="ＭＳ Ｐゴシック" w:eastAsia="ＭＳ Ｐゴシック" w:hAnsi="ＭＳ Ｐゴシック" w:hint="eastAsia"/>
        </w:rPr>
        <w:t>4</w:t>
      </w:r>
      <w:r>
        <w:rPr>
          <w:rFonts w:ascii="ＭＳ Ｐゴシック" w:eastAsia="ＭＳ Ｐゴシック" w:hAnsi="ＭＳ Ｐゴシック" w:hint="eastAsia"/>
        </w:rPr>
        <w:t>）処分後の一般廃棄物の処理方法を記載した書類</w:t>
      </w:r>
    </w:p>
    <w:p w:rsidR="00246192" w:rsidRDefault="00246192" w:rsidP="00692D91">
      <w:pPr>
        <w:ind w:firstLineChars="100" w:firstLine="210"/>
        <w:rPr>
          <w:rFonts w:ascii="ＭＳ Ｐゴシック" w:eastAsia="ＭＳ Ｐゴシック" w:hAnsi="ＭＳ Ｐゴシック"/>
        </w:rPr>
      </w:pPr>
      <w:r w:rsidRPr="00E25684">
        <w:rPr>
          <w:rFonts w:ascii="ＭＳ Ｐゴシック" w:eastAsia="ＭＳ Ｐゴシック" w:hAnsi="ＭＳ Ｐゴシック" w:hint="eastAsia"/>
        </w:rPr>
        <w:t>（</w:t>
      </w:r>
      <w:r>
        <w:rPr>
          <w:rFonts w:ascii="ＭＳ Ｐゴシック" w:eastAsia="ＭＳ Ｐゴシック" w:hAnsi="ＭＳ Ｐゴシック" w:hint="eastAsia"/>
        </w:rPr>
        <w:t>1</w:t>
      </w:r>
      <w:r w:rsidR="00163A83">
        <w:rPr>
          <w:rFonts w:ascii="ＭＳ Ｐゴシック" w:eastAsia="ＭＳ Ｐゴシック" w:hAnsi="ＭＳ Ｐゴシック" w:hint="eastAsia"/>
        </w:rPr>
        <w:t>5</w:t>
      </w:r>
      <w:r w:rsidRPr="00E25684">
        <w:rPr>
          <w:rFonts w:ascii="ＭＳ Ｐゴシック" w:eastAsia="ＭＳ Ｐゴシック" w:hAnsi="ＭＳ Ｐゴシック" w:hint="eastAsia"/>
        </w:rPr>
        <w:t>）</w:t>
      </w:r>
      <w:r>
        <w:rPr>
          <w:rFonts w:ascii="ＭＳ Ｐゴシック" w:eastAsia="ＭＳ Ｐゴシック" w:hAnsi="ＭＳ Ｐゴシック" w:hint="eastAsia"/>
        </w:rPr>
        <w:t>施設の写真</w:t>
      </w:r>
    </w:p>
    <w:p w:rsidR="00246192" w:rsidRPr="00E25684" w:rsidRDefault="00246192" w:rsidP="00692D9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（1</w:t>
      </w:r>
      <w:r w:rsidR="00163A83">
        <w:rPr>
          <w:rFonts w:ascii="ＭＳ Ｐゴシック" w:eastAsia="ＭＳ Ｐゴシック" w:hAnsi="ＭＳ Ｐゴシック" w:hint="eastAsia"/>
        </w:rPr>
        <w:t>6</w:t>
      </w:r>
      <w:r>
        <w:rPr>
          <w:rFonts w:ascii="ＭＳ Ｐゴシック" w:eastAsia="ＭＳ Ｐゴシック" w:hAnsi="ＭＳ Ｐゴシック" w:hint="eastAsia"/>
        </w:rPr>
        <w:t>）施設の所有権（又は使用権限）を有することを証する書類</w:t>
      </w:r>
    </w:p>
    <w:p w:rsidR="00246192" w:rsidRPr="00E25684" w:rsidRDefault="00246192" w:rsidP="00692D91">
      <w:pPr>
        <w:ind w:firstLineChars="100" w:firstLine="210"/>
        <w:rPr>
          <w:rFonts w:ascii="ＭＳ Ｐゴシック" w:eastAsia="ＭＳ Ｐゴシック" w:hAnsi="ＭＳ Ｐゴシック"/>
        </w:rPr>
      </w:pPr>
      <w:r w:rsidRPr="00E25684">
        <w:rPr>
          <w:rFonts w:ascii="ＭＳ Ｐゴシック" w:eastAsia="ＭＳ Ｐゴシック" w:hAnsi="ＭＳ Ｐゴシック" w:hint="eastAsia"/>
        </w:rPr>
        <w:t>（</w:t>
      </w:r>
      <w:r>
        <w:rPr>
          <w:rFonts w:ascii="ＭＳ Ｐゴシック" w:eastAsia="ＭＳ Ｐゴシック" w:hAnsi="ＭＳ Ｐゴシック" w:hint="eastAsia"/>
        </w:rPr>
        <w:t>1</w:t>
      </w:r>
      <w:r w:rsidR="00163A83">
        <w:rPr>
          <w:rFonts w:ascii="ＭＳ Ｐゴシック" w:eastAsia="ＭＳ Ｐゴシック" w:hAnsi="ＭＳ Ｐゴシック" w:hint="eastAsia"/>
        </w:rPr>
        <w:t>7</w:t>
      </w:r>
      <w:r>
        <w:rPr>
          <w:rFonts w:ascii="ＭＳ Ｐゴシック" w:eastAsia="ＭＳ Ｐゴシック" w:hAnsi="ＭＳ Ｐゴシック" w:hint="eastAsia"/>
        </w:rPr>
        <w:t>）市税の納税証明書・・・市収税課で取得できます</w:t>
      </w:r>
    </w:p>
    <w:p w:rsidR="00246192" w:rsidRPr="00E25684" w:rsidRDefault="00246192" w:rsidP="00692D91">
      <w:pPr>
        <w:ind w:firstLineChars="100" w:firstLine="210"/>
        <w:rPr>
          <w:rFonts w:ascii="ＭＳ Ｐゴシック" w:eastAsia="ＭＳ Ｐゴシック" w:hAnsi="ＭＳ Ｐゴシック"/>
        </w:rPr>
      </w:pPr>
      <w:r w:rsidRPr="00E25684">
        <w:rPr>
          <w:rFonts w:ascii="ＭＳ Ｐゴシック" w:eastAsia="ＭＳ Ｐゴシック" w:hAnsi="ＭＳ Ｐゴシック" w:hint="eastAsia"/>
        </w:rPr>
        <w:t>（</w:t>
      </w:r>
      <w:r>
        <w:rPr>
          <w:rFonts w:ascii="ＭＳ Ｐゴシック" w:eastAsia="ＭＳ Ｐゴシック" w:hAnsi="ＭＳ Ｐゴシック" w:hint="eastAsia"/>
        </w:rPr>
        <w:t>1</w:t>
      </w:r>
      <w:r w:rsidR="00163A83">
        <w:rPr>
          <w:rFonts w:ascii="ＭＳ Ｐゴシック" w:eastAsia="ＭＳ Ｐゴシック" w:hAnsi="ＭＳ Ｐゴシック" w:hint="eastAsia"/>
        </w:rPr>
        <w:t>8</w:t>
      </w:r>
      <w:r w:rsidRPr="00E25684">
        <w:rPr>
          <w:rFonts w:ascii="ＭＳ Ｐゴシック" w:eastAsia="ＭＳ Ｐゴシック" w:hAnsi="ＭＳ Ｐゴシック" w:hint="eastAsia"/>
        </w:rPr>
        <w:t>）産業廃棄物処理業許可</w:t>
      </w:r>
      <w:r>
        <w:rPr>
          <w:rFonts w:ascii="ＭＳ Ｐゴシック" w:eastAsia="ＭＳ Ｐゴシック" w:hAnsi="ＭＳ Ｐゴシック" w:hint="eastAsia"/>
        </w:rPr>
        <w:t>証のコピー（産業廃棄物処理業許可業者のみ）</w:t>
      </w:r>
    </w:p>
    <w:p w:rsidR="00246192" w:rsidRPr="00B56EA2" w:rsidRDefault="00246192" w:rsidP="009E22A5">
      <w:pPr>
        <w:ind w:leftChars="100" w:left="735" w:hangingChars="250" w:hanging="525"/>
        <w:rPr>
          <w:rFonts w:ascii="ＭＳ Ｐゴシック" w:eastAsia="ＭＳ Ｐゴシック" w:hAnsi="ＭＳ Ｐゴシック"/>
          <w:szCs w:val="28"/>
        </w:rPr>
      </w:pPr>
      <w:r w:rsidRPr="00E25684">
        <w:rPr>
          <w:rFonts w:ascii="ＭＳ Ｐゴシック" w:eastAsia="ＭＳ Ｐゴシック" w:hAnsi="ＭＳ Ｐゴシック" w:hint="eastAsia"/>
        </w:rPr>
        <w:t>（</w:t>
      </w:r>
      <w:r>
        <w:rPr>
          <w:rFonts w:ascii="ＭＳ Ｐゴシック" w:eastAsia="ＭＳ Ｐゴシック" w:hAnsi="ＭＳ Ｐゴシック" w:hint="eastAsia"/>
        </w:rPr>
        <w:t>1</w:t>
      </w:r>
      <w:r w:rsidR="00163A83">
        <w:rPr>
          <w:rFonts w:ascii="ＭＳ Ｐゴシック" w:eastAsia="ＭＳ Ｐゴシック" w:hAnsi="ＭＳ Ｐゴシック" w:hint="eastAsia"/>
        </w:rPr>
        <w:t>9</w:t>
      </w:r>
      <w:r w:rsidRPr="00E25684">
        <w:rPr>
          <w:rFonts w:ascii="ＭＳ Ｐゴシック" w:eastAsia="ＭＳ Ｐゴシック" w:hAnsi="ＭＳ Ｐゴシック" w:hint="eastAsia"/>
        </w:rPr>
        <w:t>）</w:t>
      </w:r>
      <w:r w:rsidR="00B56EA2">
        <w:rPr>
          <w:rFonts w:ascii="ＭＳ Ｐゴシック" w:eastAsia="ＭＳ Ｐゴシック" w:hAnsi="ＭＳ Ｐゴシック" w:hint="eastAsia"/>
        </w:rPr>
        <w:t>「</w:t>
      </w:r>
      <w:r w:rsidRPr="00692D91">
        <w:rPr>
          <w:rFonts w:ascii="ＭＳ Ｐゴシック" w:eastAsia="ＭＳ Ｐゴシック" w:hAnsi="ＭＳ Ｐゴシック" w:hint="eastAsia"/>
          <w:b/>
        </w:rPr>
        <w:t>一般廃棄物処理施設設置許可証</w:t>
      </w:r>
      <w:r w:rsidR="00B56EA2">
        <w:rPr>
          <w:rFonts w:ascii="ＭＳ Ｐゴシック" w:eastAsia="ＭＳ Ｐゴシック" w:hAnsi="ＭＳ Ｐゴシック" w:hint="eastAsia"/>
        </w:rPr>
        <w:t>」又は、「</w:t>
      </w:r>
      <w:r w:rsidR="00B56EA2" w:rsidRPr="00692D91">
        <w:rPr>
          <w:rFonts w:ascii="ＭＳ Ｐゴシック" w:eastAsia="ＭＳ Ｐゴシック" w:hAnsi="ＭＳ Ｐゴシック" w:hint="eastAsia"/>
          <w:b/>
        </w:rPr>
        <w:t>産業廃棄物処理施設の設置に係る一般廃棄物処理施設の設置についての特例」に係る受理書</w:t>
      </w:r>
      <w:r w:rsidR="00B56EA2" w:rsidRPr="00B56EA2">
        <w:rPr>
          <w:rFonts w:ascii="ＭＳ Ｐゴシック" w:eastAsia="ＭＳ Ｐゴシック" w:hAnsi="ＭＳ Ｐゴシック" w:hint="eastAsia"/>
          <w:szCs w:val="28"/>
        </w:rPr>
        <w:t>のいずれかのコピー</w:t>
      </w:r>
    </w:p>
    <w:p w:rsidR="00246192" w:rsidRDefault="00246192" w:rsidP="00246192">
      <w:pPr>
        <w:rPr>
          <w:rFonts w:ascii="ＭＳ Ｐゴシック" w:eastAsia="ＭＳ Ｐゴシック" w:hAnsi="ＭＳ Ｐゴシック"/>
          <w:sz w:val="24"/>
        </w:rPr>
      </w:pPr>
      <w:r w:rsidRPr="0079391F">
        <w:rPr>
          <w:rFonts w:ascii="ＭＳ Ｐゴシック" w:eastAsia="ＭＳ Ｐゴシック" w:hAnsi="ＭＳ Ｐゴシック" w:hint="eastAsia"/>
          <w:b/>
          <w:sz w:val="28"/>
          <w:szCs w:val="28"/>
        </w:rPr>
        <w:t>２　申請手数料</w:t>
      </w:r>
      <w:r w:rsidRPr="00E25684">
        <w:rPr>
          <w:rFonts w:ascii="ＭＳ Ｐゴシック" w:eastAsia="ＭＳ Ｐゴシック" w:hAnsi="ＭＳ Ｐゴシック" w:hint="eastAsia"/>
          <w:sz w:val="24"/>
        </w:rPr>
        <w:t xml:space="preserve">　　８，０００円</w:t>
      </w:r>
    </w:p>
    <w:p w:rsidR="00246192" w:rsidRPr="00E25684" w:rsidRDefault="00246192" w:rsidP="00246192">
      <w:pPr>
        <w:rPr>
          <w:rFonts w:ascii="ＭＳ Ｐゴシック" w:eastAsia="ＭＳ Ｐゴシック" w:hAnsi="ＭＳ Ｐゴシック"/>
          <w:sz w:val="24"/>
        </w:rPr>
      </w:pPr>
    </w:p>
    <w:p w:rsidR="00246192" w:rsidRPr="0079391F" w:rsidRDefault="00246192" w:rsidP="00246192">
      <w:pPr>
        <w:rPr>
          <w:rFonts w:ascii="ＭＳ Ｐゴシック" w:eastAsia="ＭＳ Ｐゴシック" w:hAnsi="ＭＳ Ｐゴシック"/>
          <w:b/>
          <w:sz w:val="28"/>
          <w:szCs w:val="28"/>
        </w:rPr>
      </w:pPr>
      <w:r w:rsidRPr="0079391F">
        <w:rPr>
          <w:rFonts w:ascii="ＭＳ Ｐゴシック" w:eastAsia="ＭＳ Ｐゴシック" w:hAnsi="ＭＳ Ｐゴシック" w:hint="eastAsia"/>
          <w:b/>
          <w:sz w:val="28"/>
          <w:szCs w:val="28"/>
        </w:rPr>
        <w:t>３　提出期限</w:t>
      </w:r>
    </w:p>
    <w:p w:rsidR="00246192" w:rsidRPr="00DA61AD" w:rsidRDefault="00DA61AD" w:rsidP="00246192">
      <w:pPr>
        <w:ind w:leftChars="200" w:left="420"/>
        <w:rPr>
          <w:rFonts w:ascii="ＭＳ Ｐゴシック" w:eastAsia="ＭＳ Ｐゴシック" w:hAnsi="ＭＳ Ｐゴシック"/>
          <w:b/>
          <w:color w:val="FF0000"/>
          <w:sz w:val="24"/>
        </w:rPr>
      </w:pPr>
      <w:r>
        <w:rPr>
          <w:rFonts w:ascii="ＭＳ Ｐゴシック" w:eastAsia="ＭＳ Ｐゴシック" w:hAnsi="ＭＳ Ｐゴシック" w:hint="eastAsia"/>
        </w:rPr>
        <w:t xml:space="preserve">　</w:t>
      </w:r>
      <w:r w:rsidR="00246192" w:rsidRPr="00885D1D">
        <w:rPr>
          <w:rFonts w:ascii="ＭＳ Ｐゴシック" w:eastAsia="ＭＳ Ｐゴシック" w:hAnsi="ＭＳ Ｐゴシック" w:hint="eastAsia"/>
        </w:rPr>
        <w:t>更新申請の場合は</w:t>
      </w:r>
      <w:r w:rsidR="00246192" w:rsidRPr="00DA61AD">
        <w:rPr>
          <w:rFonts w:ascii="ＭＳ Ｐゴシック" w:eastAsia="ＭＳ Ｐゴシック" w:hAnsi="ＭＳ Ｐゴシック" w:hint="eastAsia"/>
          <w:b/>
          <w:color w:val="FF0000"/>
          <w:sz w:val="24"/>
        </w:rPr>
        <w:t>許可期間満了の３０日前までに</w:t>
      </w:r>
      <w:r w:rsidR="00246192" w:rsidRPr="00DA61AD">
        <w:rPr>
          <w:rFonts w:ascii="ＭＳ Ｐゴシック" w:eastAsia="ＭＳ Ｐゴシック" w:hAnsi="ＭＳ Ｐゴシック" w:hint="eastAsia"/>
          <w:sz w:val="24"/>
        </w:rPr>
        <w:t>、</w:t>
      </w:r>
      <w:r w:rsidR="00246192" w:rsidRPr="00885D1D">
        <w:rPr>
          <w:rFonts w:ascii="ＭＳ Ｐゴシック" w:eastAsia="ＭＳ Ｐゴシック" w:hAnsi="ＭＳ Ｐゴシック" w:hint="eastAsia"/>
        </w:rPr>
        <w:t>新規申請の場合は、</w:t>
      </w:r>
      <w:r w:rsidR="00246192" w:rsidRPr="00DA61AD">
        <w:rPr>
          <w:rFonts w:ascii="ＭＳ Ｐゴシック" w:eastAsia="ＭＳ Ｐゴシック" w:hAnsi="ＭＳ Ｐゴシック" w:hint="eastAsia"/>
          <w:b/>
          <w:color w:val="FF0000"/>
          <w:sz w:val="24"/>
        </w:rPr>
        <w:t>許可希望日の３０日前までに、</w:t>
      </w:r>
    </w:p>
    <w:p w:rsidR="00246192" w:rsidRPr="00DA61AD" w:rsidRDefault="00246192" w:rsidP="00DA61AD">
      <w:pPr>
        <w:ind w:firstLineChars="150" w:firstLine="315"/>
        <w:rPr>
          <w:rFonts w:ascii="ＭＳ Ｐゴシック" w:eastAsia="ＭＳ Ｐゴシック" w:hAnsi="ＭＳ Ｐゴシック"/>
          <w:sz w:val="24"/>
        </w:rPr>
      </w:pPr>
      <w:r w:rsidRPr="00885D1D">
        <w:rPr>
          <w:rFonts w:ascii="ＭＳ Ｐゴシック" w:eastAsia="ＭＳ Ｐゴシック" w:hAnsi="ＭＳ Ｐゴシック" w:hint="eastAsia"/>
        </w:rPr>
        <w:t>申請書を提出</w:t>
      </w:r>
      <w:r>
        <w:rPr>
          <w:rFonts w:ascii="ＭＳ Ｐゴシック" w:eastAsia="ＭＳ Ｐゴシック" w:hAnsi="ＭＳ Ｐゴシック" w:hint="eastAsia"/>
        </w:rPr>
        <w:t>してください。</w:t>
      </w:r>
      <w:r w:rsidRPr="00DA61AD">
        <w:rPr>
          <w:rFonts w:ascii="ＭＳ Ｐゴシック" w:eastAsia="ＭＳ Ｐゴシック" w:hAnsi="ＭＳ Ｐゴシック" w:hint="eastAsia"/>
          <w:b/>
          <w:sz w:val="24"/>
        </w:rPr>
        <w:t>（申請を受け付けてから、許可証の交付まで４週間程度日数を要します。）</w:t>
      </w:r>
    </w:p>
    <w:p w:rsidR="00246192" w:rsidRPr="00DA61AD" w:rsidRDefault="00246192" w:rsidP="00DA61AD">
      <w:pPr>
        <w:ind w:firstLineChars="399" w:firstLine="961"/>
        <w:rPr>
          <w:rFonts w:ascii="ＭＳ Ｐゴシック" w:eastAsia="ＭＳ Ｐゴシック" w:hAnsi="ＭＳ Ｐゴシック"/>
          <w:b/>
          <w:color w:val="0066CC"/>
          <w:sz w:val="24"/>
        </w:rPr>
      </w:pPr>
      <w:r w:rsidRPr="00DA61AD">
        <w:rPr>
          <w:rFonts w:ascii="ＭＳ Ｐゴシック" w:eastAsia="ＭＳ Ｐゴシック" w:hAnsi="ＭＳ Ｐゴシック" w:hint="eastAsia"/>
          <w:b/>
          <w:color w:val="0066CC"/>
          <w:sz w:val="24"/>
        </w:rPr>
        <w:t>※ 上記申請書類はすべてそろってから提出してください。</w:t>
      </w:r>
    </w:p>
    <w:p w:rsidR="00246192" w:rsidRPr="00257ECE" w:rsidRDefault="00246192" w:rsidP="00246192">
      <w:pPr>
        <w:ind w:firstLineChars="400" w:firstLine="1124"/>
        <w:rPr>
          <w:rFonts w:ascii="ＭＳ Ｐゴシック" w:eastAsia="ＭＳ Ｐゴシック" w:hAnsi="ＭＳ Ｐゴシック"/>
          <w:b/>
          <w:sz w:val="28"/>
          <w:szCs w:val="28"/>
        </w:rPr>
        <w:sectPr w:rsidR="00246192" w:rsidRPr="00257ECE" w:rsidSect="00112ED6">
          <w:pgSz w:w="11906" w:h="16838" w:code="9"/>
          <w:pgMar w:top="720" w:right="720" w:bottom="720" w:left="720" w:header="851" w:footer="992" w:gutter="0"/>
          <w:cols w:space="425"/>
          <w:docGrid w:type="lines" w:linePitch="405"/>
        </w:sectPr>
      </w:pPr>
      <w:r w:rsidRPr="0079391F">
        <w:rPr>
          <w:rFonts w:ascii="ＭＳ Ｐゴシック" w:eastAsia="ＭＳ Ｐゴシック" w:hAnsi="ＭＳ Ｐゴシック" w:hint="eastAsia"/>
          <w:b/>
          <w:sz w:val="28"/>
          <w:szCs w:val="28"/>
        </w:rPr>
        <w:t xml:space="preserve">担当：環境部 </w:t>
      </w:r>
      <w:r>
        <w:rPr>
          <w:rFonts w:ascii="ＭＳ Ｐゴシック" w:eastAsia="ＭＳ Ｐゴシック" w:hAnsi="ＭＳ Ｐゴシック" w:hint="eastAsia"/>
          <w:b/>
          <w:sz w:val="28"/>
          <w:szCs w:val="28"/>
        </w:rPr>
        <w:t xml:space="preserve"> ごみ減量</w:t>
      </w:r>
      <w:r w:rsidRPr="0079391F">
        <w:rPr>
          <w:rFonts w:ascii="ＭＳ Ｐゴシック" w:eastAsia="ＭＳ Ｐゴシック" w:hAnsi="ＭＳ Ｐゴシック" w:hint="eastAsia"/>
          <w:b/>
          <w:sz w:val="28"/>
          <w:szCs w:val="28"/>
        </w:rPr>
        <w:t>課</w:t>
      </w:r>
      <w:r>
        <w:rPr>
          <w:rFonts w:ascii="ＭＳ Ｐゴシック" w:eastAsia="ＭＳ Ｐゴシック" w:hAnsi="ＭＳ Ｐゴシック" w:hint="eastAsia"/>
          <w:b/>
          <w:sz w:val="28"/>
          <w:szCs w:val="28"/>
        </w:rPr>
        <w:t xml:space="preserve"> </w:t>
      </w:r>
      <w:r w:rsidRPr="0079391F">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ごみ</w:t>
      </w:r>
      <w:r w:rsidRPr="0079391F">
        <w:rPr>
          <w:rFonts w:ascii="ＭＳ Ｐゴシック" w:eastAsia="ＭＳ Ｐゴシック" w:hAnsi="ＭＳ Ｐゴシック" w:hint="eastAsia"/>
          <w:b/>
          <w:sz w:val="28"/>
          <w:szCs w:val="28"/>
        </w:rPr>
        <w:t>業務係</w:t>
      </w:r>
      <w:r>
        <w:rPr>
          <w:rFonts w:ascii="ＭＳ Ｐゴシック" w:eastAsia="ＭＳ Ｐゴシック" w:hAnsi="ＭＳ Ｐゴシック" w:hint="eastAsia"/>
          <w:b/>
          <w:sz w:val="28"/>
          <w:szCs w:val="28"/>
        </w:rPr>
        <w:t xml:space="preserve">  </w:t>
      </w:r>
      <w:r w:rsidRPr="0079391F">
        <w:rPr>
          <w:rFonts w:ascii="ＭＳ Ｐゴシック" w:eastAsia="ＭＳ Ｐゴシック" w:hAnsi="ＭＳ Ｐゴシック" w:hint="eastAsia"/>
          <w:b/>
          <w:sz w:val="28"/>
          <w:szCs w:val="28"/>
        </w:rPr>
        <w:t>TEL</w:t>
      </w:r>
      <w:r>
        <w:rPr>
          <w:rFonts w:ascii="ＭＳ Ｐゴシック" w:eastAsia="ＭＳ Ｐゴシック" w:hAnsi="ＭＳ Ｐゴシック" w:hint="eastAsia"/>
          <w:b/>
          <w:sz w:val="28"/>
          <w:szCs w:val="28"/>
        </w:rPr>
        <w:t>：０８９７－６５－１２５２</w:t>
      </w:r>
    </w:p>
    <w:p w:rsidR="00FE0738" w:rsidRDefault="00223A59" w:rsidP="00246192">
      <w:pPr>
        <w:spacing w:line="360" w:lineRule="auto"/>
        <w:rPr>
          <w:rFonts w:ascii="ＭＳ Ｐゴシック" w:eastAsia="ＭＳ Ｐゴシック" w:hAnsi="ＭＳ Ｐゴシック"/>
          <w:b/>
          <w:sz w:val="32"/>
          <w:szCs w:val="32"/>
        </w:rPr>
      </w:pPr>
      <w:r w:rsidRPr="00CC7D9F">
        <w:rPr>
          <w:rFonts w:ascii="ＭＳ Ｐゴシック" w:eastAsia="ＭＳ Ｐゴシック" w:hAnsi="ＭＳ Ｐゴシック" w:hint="eastAsia"/>
          <w:b/>
          <w:sz w:val="32"/>
          <w:szCs w:val="32"/>
        </w:rPr>
        <w:lastRenderedPageBreak/>
        <w:t>一般廃棄物処理業（</w:t>
      </w:r>
      <w:r w:rsidR="00D859F7">
        <w:rPr>
          <w:rFonts w:ascii="ＭＳ Ｐゴシック" w:eastAsia="ＭＳ Ｐゴシック" w:hAnsi="ＭＳ Ｐゴシック" w:hint="eastAsia"/>
          <w:b/>
          <w:sz w:val="32"/>
          <w:szCs w:val="32"/>
        </w:rPr>
        <w:t>処分</w:t>
      </w:r>
      <w:r w:rsidRPr="00CC7D9F">
        <w:rPr>
          <w:rFonts w:ascii="ＭＳ Ｐゴシック" w:eastAsia="ＭＳ Ｐゴシック" w:hAnsi="ＭＳ Ｐゴシック" w:hint="eastAsia"/>
          <w:b/>
          <w:sz w:val="32"/>
          <w:szCs w:val="32"/>
        </w:rPr>
        <w:t>業）</w:t>
      </w:r>
      <w:r w:rsidR="00B769D9" w:rsidRPr="00CC7D9F">
        <w:rPr>
          <w:rFonts w:ascii="ＭＳ Ｐゴシック" w:eastAsia="ＭＳ Ｐゴシック" w:hAnsi="ＭＳ Ｐゴシック" w:hint="eastAsia"/>
          <w:b/>
          <w:sz w:val="32"/>
          <w:szCs w:val="32"/>
        </w:rPr>
        <w:t>の許可を受けるまで</w:t>
      </w:r>
    </w:p>
    <w:p w:rsidR="00CC7D9F" w:rsidRPr="00CC7D9F" w:rsidRDefault="00CC7D9F" w:rsidP="00CC7D9F">
      <w:pPr>
        <w:spacing w:line="280" w:lineRule="exact"/>
        <w:jc w:val="center"/>
        <w:rPr>
          <w:rFonts w:ascii="ＭＳ Ｐゴシック" w:eastAsia="ＭＳ Ｐゴシック" w:hAnsi="ＭＳ Ｐゴシック"/>
          <w:b/>
          <w:sz w:val="32"/>
          <w:szCs w:val="32"/>
        </w:rPr>
      </w:pPr>
    </w:p>
    <w:p w:rsidR="00427B04" w:rsidRDefault="009D6E72" w:rsidP="00947AFF">
      <w:pPr>
        <w:widowControl/>
        <w:spacing w:line="240" w:lineRule="exact"/>
        <w:ind w:hanging="238"/>
        <w:jc w:val="left"/>
        <w:rPr>
          <w:rFonts w:ascii="ＭＳ Ｐゴシック" w:eastAsia="ＭＳ Ｐゴシック" w:hAnsi="ＭＳ Ｐゴシック" w:cs="ＭＳ Ｐゴシック"/>
          <w:kern w:val="0"/>
          <w:szCs w:val="21"/>
        </w:rPr>
      </w:pPr>
      <w:r w:rsidRPr="00E25684">
        <w:rPr>
          <w:rFonts w:ascii="ＭＳ Ｐゴシック" w:eastAsia="ＭＳ Ｐゴシック" w:hAnsi="ＭＳ Ｐゴシック" w:cs="ＭＳ Ｐゴシック" w:hint="eastAsia"/>
          <w:b/>
          <w:bCs/>
          <w:kern w:val="0"/>
          <w:szCs w:val="21"/>
        </w:rPr>
        <w:t>第７条</w:t>
      </w:r>
      <w:r w:rsidRPr="00E25684">
        <w:rPr>
          <w:rFonts w:ascii="ＭＳ Ｐゴシック" w:eastAsia="ＭＳ Ｐゴシック" w:hAnsi="ＭＳ Ｐゴシック" w:cs="ＭＳ Ｐゴシック" w:hint="eastAsia"/>
          <w:kern w:val="0"/>
          <w:szCs w:val="21"/>
        </w:rPr>
        <w:t xml:space="preserve">　</w:t>
      </w:r>
    </w:p>
    <w:p w:rsidR="00427B04" w:rsidRPr="00427B04" w:rsidRDefault="00427B04" w:rsidP="00427B04">
      <w:pPr>
        <w:widowControl/>
        <w:spacing w:line="240" w:lineRule="atLeast"/>
        <w:ind w:hanging="230"/>
        <w:jc w:val="left"/>
        <w:rPr>
          <w:rFonts w:ascii="ＭＳ Ｐゴシック" w:eastAsia="ＭＳ Ｐゴシック" w:hAnsi="ＭＳ Ｐゴシック" w:cs="ＭＳ ゴシック"/>
          <w:spacing w:val="20"/>
          <w:kern w:val="0"/>
          <w:szCs w:val="21"/>
        </w:rPr>
      </w:pPr>
      <w:r w:rsidRPr="00427B04">
        <w:rPr>
          <w:rFonts w:ascii="ＭＳ Ｐゴシック" w:eastAsia="ＭＳ Ｐゴシック" w:hAnsi="ＭＳ Ｐゴシック" w:cs="ＭＳ ゴシック" w:hint="eastAsia"/>
          <w:spacing w:val="20"/>
          <w:kern w:val="0"/>
          <w:szCs w:val="21"/>
        </w:rPr>
        <w:t>６　一般廃棄物の処分を業として行おうとする者は、当該業を行おうとする区域を管轄する市町村長の許可を受けなければならない。ただし、事業者(自らその一般廃棄物を処分する場合に限る。)、専ら再生利用の目的となる一般廃棄物のみの処分を業として行う者その他環境省令で定める者については、この限りでない。</w:t>
      </w:r>
    </w:p>
    <w:p w:rsidR="009D6E72" w:rsidRPr="00E25684" w:rsidRDefault="009D6E72" w:rsidP="00427B04">
      <w:pPr>
        <w:widowControl/>
        <w:spacing w:line="240" w:lineRule="exact"/>
        <w:jc w:val="left"/>
        <w:rPr>
          <w:rFonts w:ascii="ＭＳ Ｐゴシック" w:eastAsia="ＭＳ Ｐゴシック" w:hAnsi="ＭＳ Ｐゴシック" w:cs="ＭＳ Ｐゴシック"/>
          <w:kern w:val="0"/>
          <w:szCs w:val="21"/>
        </w:rPr>
      </w:pPr>
      <w:r w:rsidRPr="00E25684">
        <w:rPr>
          <w:rFonts w:ascii="ＭＳ Ｐゴシック" w:eastAsia="ＭＳ Ｐゴシック" w:hAnsi="ＭＳ Ｐゴシック" w:cs="ＭＳ Ｐゴシック" w:hint="eastAsia"/>
          <w:kern w:val="0"/>
          <w:szCs w:val="21"/>
        </w:rPr>
        <w:t xml:space="preserve">　　【</w:t>
      </w:r>
      <w:r w:rsidRPr="00E25684">
        <w:rPr>
          <w:rFonts w:ascii="ＭＳ Ｐゴシック" w:eastAsia="ＭＳ Ｐゴシック" w:hAnsi="ＭＳ Ｐゴシック" w:cs="ＭＳ Ｐゴシック" w:hint="eastAsia"/>
          <w:kern w:val="0"/>
          <w:szCs w:val="21"/>
          <w:highlight w:val="lightGray"/>
        </w:rPr>
        <w:t>廃棄物の処理及び清掃に関する法律　抜粋</w:t>
      </w:r>
      <w:r w:rsidRPr="00E25684">
        <w:rPr>
          <w:rFonts w:ascii="ＭＳ Ｐゴシック" w:eastAsia="ＭＳ Ｐゴシック" w:hAnsi="ＭＳ Ｐゴシック" w:cs="ＭＳ Ｐゴシック" w:hint="eastAsia"/>
          <w:kern w:val="0"/>
          <w:szCs w:val="21"/>
        </w:rPr>
        <w:t>】</w:t>
      </w:r>
    </w:p>
    <w:p w:rsidR="009D6E72" w:rsidRPr="00E25684" w:rsidRDefault="009D6E72" w:rsidP="00947AFF">
      <w:pPr>
        <w:spacing w:line="240" w:lineRule="exact"/>
        <w:rPr>
          <w:rFonts w:ascii="ＭＳ Ｐゴシック" w:eastAsia="ＭＳ Ｐゴシック" w:hAnsi="ＭＳ Ｐゴシック"/>
          <w:szCs w:val="21"/>
        </w:rPr>
      </w:pPr>
    </w:p>
    <w:p w:rsidR="009D6E72" w:rsidRPr="00E25684" w:rsidRDefault="009D6E72" w:rsidP="00CC7D9F">
      <w:pPr>
        <w:rPr>
          <w:rFonts w:ascii="ＭＳ Ｐゴシック" w:eastAsia="ＭＳ Ｐゴシック" w:hAnsi="ＭＳ Ｐゴシック"/>
          <w:szCs w:val="21"/>
        </w:rPr>
      </w:pPr>
      <w:r w:rsidRPr="00CC7D9F">
        <w:rPr>
          <w:rFonts w:ascii="ＭＳ Ｐゴシック" w:eastAsia="ＭＳ Ｐゴシック" w:hAnsi="ＭＳ Ｐゴシック" w:hint="eastAsia"/>
          <w:sz w:val="28"/>
          <w:szCs w:val="28"/>
        </w:rPr>
        <w:t>（１）</w:t>
      </w:r>
      <w:r w:rsidRPr="00CC7D9F">
        <w:rPr>
          <w:rFonts w:ascii="ＭＳ Ｐゴシック" w:eastAsia="ＭＳ Ｐゴシック" w:hAnsi="ＭＳ Ｐゴシック" w:hint="eastAsia"/>
          <w:b/>
          <w:sz w:val="28"/>
          <w:szCs w:val="28"/>
        </w:rPr>
        <w:t>許可期間</w:t>
      </w:r>
      <w:r w:rsidRPr="00E25684">
        <w:rPr>
          <w:rFonts w:ascii="ＭＳ Ｐゴシック" w:eastAsia="ＭＳ Ｐゴシック" w:hAnsi="ＭＳ Ｐゴシック" w:hint="eastAsia"/>
          <w:szCs w:val="21"/>
        </w:rPr>
        <w:t xml:space="preserve">　　２年間　</w:t>
      </w:r>
      <w:r w:rsidR="00947AFF" w:rsidRPr="00E25684">
        <w:rPr>
          <w:rFonts w:ascii="ＭＳ Ｐゴシック" w:eastAsia="ＭＳ Ｐゴシック" w:hAnsi="ＭＳ Ｐゴシック" w:hint="eastAsia"/>
          <w:szCs w:val="21"/>
        </w:rPr>
        <w:t>【</w:t>
      </w:r>
      <w:r w:rsidR="00BA57E0" w:rsidRPr="00E25684">
        <w:rPr>
          <w:rFonts w:ascii="ＭＳ Ｐゴシック" w:eastAsia="ＭＳ Ｐゴシック" w:hAnsi="ＭＳ Ｐゴシック" w:hint="eastAsia"/>
          <w:szCs w:val="21"/>
        </w:rPr>
        <w:t>廃棄物の処理及び清掃に関する法律施行令第４条の</w:t>
      </w:r>
      <w:r w:rsidR="00427B04">
        <w:rPr>
          <w:rFonts w:ascii="ＭＳ Ｐゴシック" w:eastAsia="ＭＳ Ｐゴシック" w:hAnsi="ＭＳ Ｐゴシック" w:hint="eastAsia"/>
          <w:szCs w:val="21"/>
        </w:rPr>
        <w:t>８</w:t>
      </w:r>
      <w:r w:rsidR="00947AFF" w:rsidRPr="00E25684">
        <w:rPr>
          <w:rFonts w:ascii="ＭＳ Ｐゴシック" w:eastAsia="ＭＳ Ｐゴシック" w:hAnsi="ＭＳ Ｐゴシック" w:hint="eastAsia"/>
          <w:szCs w:val="21"/>
        </w:rPr>
        <w:t>】</w:t>
      </w:r>
    </w:p>
    <w:p w:rsidR="00947AFF" w:rsidRPr="00E25684" w:rsidRDefault="00947AFF" w:rsidP="00947AFF">
      <w:pPr>
        <w:spacing w:line="240" w:lineRule="exact"/>
        <w:rPr>
          <w:rFonts w:ascii="ＭＳ Ｐゴシック" w:eastAsia="ＭＳ Ｐゴシック" w:hAnsi="ＭＳ Ｐゴシック"/>
          <w:szCs w:val="21"/>
        </w:rPr>
      </w:pPr>
    </w:p>
    <w:p w:rsidR="00D5352F" w:rsidRPr="00CC7D9F" w:rsidRDefault="00BA57E0" w:rsidP="00CC7D9F">
      <w:pPr>
        <w:ind w:left="2369" w:hangingChars="900" w:hanging="2369"/>
        <w:rPr>
          <w:rFonts w:ascii="ＭＳ Ｐゴシック" w:eastAsia="ＭＳ Ｐゴシック" w:hAnsi="ＭＳ Ｐゴシック"/>
          <w:sz w:val="28"/>
          <w:szCs w:val="28"/>
        </w:rPr>
      </w:pPr>
      <w:r w:rsidRPr="00CC7D9F">
        <w:rPr>
          <w:rFonts w:ascii="ＭＳ Ｐゴシック" w:eastAsia="ＭＳ Ｐゴシック" w:hAnsi="ＭＳ Ｐゴシック" w:hint="eastAsia"/>
          <w:sz w:val="28"/>
          <w:szCs w:val="28"/>
        </w:rPr>
        <w:t>（２）</w:t>
      </w:r>
      <w:r w:rsidRPr="00CC7D9F">
        <w:rPr>
          <w:rFonts w:ascii="ＭＳ Ｐゴシック" w:eastAsia="ＭＳ Ｐゴシック" w:hAnsi="ＭＳ Ｐゴシック" w:hint="eastAsia"/>
          <w:b/>
          <w:sz w:val="28"/>
          <w:szCs w:val="28"/>
        </w:rPr>
        <w:t>許可条件</w:t>
      </w:r>
      <w:r w:rsidR="00C27C7A" w:rsidRPr="00CC7D9F">
        <w:rPr>
          <w:rFonts w:ascii="ＭＳ Ｐゴシック" w:eastAsia="ＭＳ Ｐゴシック" w:hAnsi="ＭＳ Ｐゴシック" w:hint="eastAsia"/>
          <w:b/>
          <w:sz w:val="28"/>
          <w:szCs w:val="28"/>
        </w:rPr>
        <w:t xml:space="preserve">　及び　許可基準</w:t>
      </w:r>
    </w:p>
    <w:p w:rsidR="00D5352F" w:rsidRPr="00E25684" w:rsidRDefault="00D5352F" w:rsidP="00947AFF">
      <w:pPr>
        <w:spacing w:line="240" w:lineRule="exact"/>
        <w:ind w:left="1739" w:hangingChars="900" w:hanging="1739"/>
        <w:rPr>
          <w:rFonts w:ascii="ＭＳ Ｐゴシック" w:eastAsia="ＭＳ Ｐゴシック" w:hAnsi="ＭＳ Ｐゴシック"/>
          <w:szCs w:val="21"/>
        </w:rPr>
      </w:pPr>
    </w:p>
    <w:p w:rsidR="009D6E72" w:rsidRPr="00B362F3" w:rsidRDefault="00BA57E0" w:rsidP="00B362F3">
      <w:pPr>
        <w:spacing w:line="280" w:lineRule="exact"/>
        <w:ind w:left="2009" w:hangingChars="900" w:hanging="2009"/>
        <w:rPr>
          <w:rFonts w:ascii="ＭＳ Ｐゴシック" w:eastAsia="ＭＳ Ｐゴシック" w:hAnsi="ＭＳ Ｐゴシック"/>
          <w:sz w:val="24"/>
        </w:rPr>
      </w:pPr>
      <w:r w:rsidRPr="00B362F3">
        <w:rPr>
          <w:rFonts w:ascii="ＭＳ Ｐゴシック" w:eastAsia="ＭＳ Ｐゴシック" w:hAnsi="ＭＳ Ｐゴシック" w:hint="eastAsia"/>
          <w:sz w:val="24"/>
        </w:rPr>
        <w:t xml:space="preserve">　</w:t>
      </w:r>
      <w:r w:rsidR="00947AFF" w:rsidRPr="00B362F3">
        <w:rPr>
          <w:rFonts w:ascii="ＭＳ Ｐゴシック" w:eastAsia="ＭＳ Ｐゴシック" w:hAnsi="ＭＳ Ｐゴシック" w:hint="eastAsia"/>
          <w:sz w:val="24"/>
        </w:rPr>
        <w:t>【</w:t>
      </w:r>
      <w:r w:rsidRPr="00B362F3">
        <w:rPr>
          <w:rFonts w:ascii="ＭＳ Ｐゴシック" w:eastAsia="ＭＳ Ｐゴシック" w:hAnsi="ＭＳ Ｐゴシック" w:hint="eastAsia"/>
          <w:sz w:val="24"/>
          <w:highlight w:val="lightGray"/>
        </w:rPr>
        <w:t>廃棄物の処理及び清掃に関する法律第７条第</w:t>
      </w:r>
      <w:r w:rsidR="00C36954">
        <w:rPr>
          <w:rFonts w:ascii="ＭＳ Ｐゴシック" w:eastAsia="ＭＳ Ｐゴシック" w:hAnsi="ＭＳ Ｐゴシック" w:hint="eastAsia"/>
          <w:sz w:val="24"/>
          <w:highlight w:val="lightGray"/>
        </w:rPr>
        <w:t>１０</w:t>
      </w:r>
      <w:r w:rsidRPr="00B362F3">
        <w:rPr>
          <w:rFonts w:ascii="ＭＳ Ｐゴシック" w:eastAsia="ＭＳ Ｐゴシック" w:hAnsi="ＭＳ Ｐゴシック" w:hint="eastAsia"/>
          <w:sz w:val="24"/>
          <w:highlight w:val="lightGray"/>
        </w:rPr>
        <w:t>項</w:t>
      </w:r>
      <w:r w:rsidR="00947AFF" w:rsidRPr="00B362F3">
        <w:rPr>
          <w:rFonts w:ascii="ＭＳ Ｐゴシック" w:eastAsia="ＭＳ Ｐゴシック" w:hAnsi="ＭＳ Ｐゴシック" w:hint="eastAsia"/>
          <w:sz w:val="24"/>
          <w:highlight w:val="lightGray"/>
        </w:rPr>
        <w:t>（抜粋）</w:t>
      </w:r>
      <w:r w:rsidR="00947AFF" w:rsidRPr="00B362F3">
        <w:rPr>
          <w:rFonts w:ascii="ＭＳ Ｐゴシック" w:eastAsia="ＭＳ Ｐゴシック" w:hAnsi="ＭＳ Ｐゴシック" w:hint="eastAsia"/>
          <w:sz w:val="24"/>
        </w:rPr>
        <w:t>】</w:t>
      </w:r>
    </w:p>
    <w:p w:rsidR="00947AFF" w:rsidRPr="00E25684" w:rsidRDefault="00947AFF" w:rsidP="00947AFF">
      <w:pPr>
        <w:spacing w:line="240" w:lineRule="exact"/>
        <w:ind w:left="1739" w:hangingChars="900" w:hanging="1739"/>
        <w:rPr>
          <w:rFonts w:ascii="ＭＳ Ｐゴシック" w:eastAsia="ＭＳ Ｐゴシック" w:hAnsi="ＭＳ Ｐゴシック"/>
          <w:szCs w:val="21"/>
        </w:rPr>
      </w:pPr>
    </w:p>
    <w:p w:rsidR="00947AFF" w:rsidRPr="00E25684" w:rsidRDefault="00947AFF" w:rsidP="00947AFF">
      <w:pPr>
        <w:widowControl/>
        <w:spacing w:line="240" w:lineRule="exact"/>
        <w:ind w:hanging="240"/>
        <w:jc w:val="left"/>
        <w:rPr>
          <w:rFonts w:ascii="ＭＳ Ｐゴシック" w:eastAsia="ＭＳ Ｐゴシック" w:hAnsi="ＭＳ Ｐゴシック" w:cs="ＭＳ Ｐゴシック"/>
          <w:kern w:val="0"/>
          <w:szCs w:val="21"/>
        </w:rPr>
      </w:pPr>
      <w:r w:rsidRPr="00E25684">
        <w:rPr>
          <w:rFonts w:ascii="ＭＳ Ｐゴシック" w:eastAsia="ＭＳ Ｐゴシック" w:hAnsi="ＭＳ Ｐゴシック" w:cs="ＭＳ Ｐゴシック" w:hint="eastAsia"/>
          <w:kern w:val="0"/>
          <w:szCs w:val="21"/>
        </w:rPr>
        <w:t xml:space="preserve">　</w:t>
      </w:r>
      <w:r w:rsidR="00D5352F" w:rsidRPr="00E25684">
        <w:rPr>
          <w:rFonts w:ascii="ＭＳ Ｐゴシック" w:eastAsia="ＭＳ Ｐゴシック" w:hAnsi="ＭＳ Ｐゴシック" w:cs="ＭＳ Ｐゴシック" w:hint="eastAsia"/>
          <w:kern w:val="0"/>
          <w:szCs w:val="21"/>
        </w:rPr>
        <w:t xml:space="preserve">　</w:t>
      </w:r>
      <w:r w:rsidRPr="00E25684">
        <w:rPr>
          <w:rFonts w:ascii="ＭＳ Ｐゴシック" w:eastAsia="ＭＳ Ｐゴシック" w:hAnsi="ＭＳ Ｐゴシック" w:cs="ＭＳ Ｐゴシック" w:hint="eastAsia"/>
          <w:kern w:val="0"/>
          <w:szCs w:val="21"/>
        </w:rPr>
        <w:t>市町村長は、第</w:t>
      </w:r>
      <w:r w:rsidR="00553FA8">
        <w:rPr>
          <w:rFonts w:ascii="ＭＳ Ｐゴシック" w:eastAsia="ＭＳ Ｐゴシック" w:hAnsi="ＭＳ Ｐゴシック" w:cs="ＭＳ Ｐゴシック" w:hint="eastAsia"/>
          <w:kern w:val="0"/>
          <w:szCs w:val="21"/>
        </w:rPr>
        <w:t>６</w:t>
      </w:r>
      <w:r w:rsidRPr="00E25684">
        <w:rPr>
          <w:rFonts w:ascii="ＭＳ Ｐゴシック" w:eastAsia="ＭＳ Ｐゴシック" w:hAnsi="ＭＳ Ｐゴシック" w:cs="ＭＳ Ｐゴシック" w:hint="eastAsia"/>
          <w:kern w:val="0"/>
          <w:szCs w:val="21"/>
        </w:rPr>
        <w:t>項の許可の申請が次の各号に適合していると認めるときでなければ、同項の許可をしてはならない。</w:t>
      </w:r>
    </w:p>
    <w:p w:rsidR="00947AFF" w:rsidRPr="00E25684" w:rsidRDefault="00947AFF" w:rsidP="00947AFF">
      <w:pPr>
        <w:widowControl/>
        <w:spacing w:line="240" w:lineRule="exact"/>
        <w:ind w:hanging="240"/>
        <w:jc w:val="left"/>
        <w:rPr>
          <w:rFonts w:ascii="ＭＳ Ｐゴシック" w:eastAsia="ＭＳ Ｐゴシック" w:hAnsi="ＭＳ Ｐゴシック" w:cs="ＭＳ Ｐゴシック"/>
          <w:kern w:val="0"/>
          <w:szCs w:val="21"/>
        </w:rPr>
      </w:pPr>
    </w:p>
    <w:p w:rsidR="00947AFF" w:rsidRPr="00E25684" w:rsidRDefault="00947AFF" w:rsidP="00947AFF">
      <w:pPr>
        <w:widowControl/>
        <w:spacing w:line="240" w:lineRule="exact"/>
        <w:ind w:hanging="240"/>
        <w:jc w:val="left"/>
        <w:rPr>
          <w:rFonts w:ascii="ＭＳ Ｐゴシック" w:eastAsia="ＭＳ Ｐゴシック" w:hAnsi="ＭＳ Ｐゴシック" w:cs="ＭＳ Ｐゴシック"/>
          <w:kern w:val="0"/>
          <w:szCs w:val="21"/>
        </w:rPr>
      </w:pPr>
      <w:r w:rsidRPr="00E25684">
        <w:rPr>
          <w:rFonts w:ascii="ＭＳ Ｐゴシック" w:eastAsia="ＭＳ Ｐゴシック" w:hAnsi="ＭＳ Ｐゴシック" w:cs="ＭＳ Ｐゴシック" w:hint="eastAsia"/>
          <w:kern w:val="0"/>
          <w:szCs w:val="21"/>
        </w:rPr>
        <w:t>1．当該市町村による一般廃棄物の</w:t>
      </w:r>
      <w:r w:rsidR="00553FA8">
        <w:rPr>
          <w:rFonts w:ascii="ＭＳ Ｐゴシック" w:eastAsia="ＭＳ Ｐゴシック" w:hAnsi="ＭＳ Ｐゴシック" w:cs="ＭＳ Ｐゴシック" w:hint="eastAsia"/>
          <w:kern w:val="0"/>
          <w:szCs w:val="21"/>
        </w:rPr>
        <w:t>処分</w:t>
      </w:r>
      <w:r w:rsidRPr="00E25684">
        <w:rPr>
          <w:rFonts w:ascii="ＭＳ Ｐゴシック" w:eastAsia="ＭＳ Ｐゴシック" w:hAnsi="ＭＳ Ｐゴシック" w:cs="ＭＳ Ｐゴシック" w:hint="eastAsia"/>
          <w:kern w:val="0"/>
          <w:szCs w:val="21"/>
        </w:rPr>
        <w:t>が困難であること。</w:t>
      </w:r>
    </w:p>
    <w:p w:rsidR="00947AFF" w:rsidRPr="00E25684" w:rsidRDefault="00947AFF" w:rsidP="00947AFF">
      <w:pPr>
        <w:widowControl/>
        <w:spacing w:line="240" w:lineRule="exact"/>
        <w:ind w:hanging="240"/>
        <w:jc w:val="left"/>
        <w:rPr>
          <w:rFonts w:ascii="ＭＳ Ｐゴシック" w:eastAsia="ＭＳ Ｐゴシック" w:hAnsi="ＭＳ Ｐゴシック" w:cs="ＭＳ Ｐゴシック"/>
          <w:kern w:val="0"/>
          <w:szCs w:val="21"/>
        </w:rPr>
      </w:pPr>
      <w:bookmarkStart w:id="0" w:name="_GoBack"/>
      <w:bookmarkEnd w:id="0"/>
      <w:r w:rsidRPr="00E25684">
        <w:rPr>
          <w:rFonts w:ascii="ＭＳ Ｐゴシック" w:eastAsia="ＭＳ Ｐゴシック" w:hAnsi="ＭＳ Ｐゴシック" w:cs="ＭＳ Ｐゴシック" w:hint="eastAsia"/>
          <w:kern w:val="0"/>
          <w:szCs w:val="21"/>
        </w:rPr>
        <w:t>2．その申請の内容が一般廃棄物処理計画に適合するものであること。</w:t>
      </w:r>
    </w:p>
    <w:p w:rsidR="00947AFF" w:rsidRPr="00E25684" w:rsidRDefault="00947AFF" w:rsidP="00947AFF">
      <w:pPr>
        <w:widowControl/>
        <w:spacing w:line="240" w:lineRule="exact"/>
        <w:ind w:hanging="240"/>
        <w:jc w:val="left"/>
        <w:rPr>
          <w:rFonts w:ascii="ＭＳ Ｐゴシック" w:eastAsia="ＭＳ Ｐゴシック" w:hAnsi="ＭＳ Ｐゴシック" w:cs="ＭＳ Ｐゴシック"/>
          <w:kern w:val="0"/>
          <w:szCs w:val="21"/>
        </w:rPr>
      </w:pPr>
      <w:r w:rsidRPr="00E25684">
        <w:rPr>
          <w:rFonts w:ascii="ＭＳ Ｐゴシック" w:eastAsia="ＭＳ Ｐゴシック" w:hAnsi="ＭＳ Ｐゴシック" w:cs="ＭＳ Ｐゴシック" w:hint="eastAsia"/>
          <w:kern w:val="0"/>
          <w:szCs w:val="21"/>
        </w:rPr>
        <w:t>3．その事業の用に供する施設及び申請者の能力がその事業を的確に、かつ、継続して行うに足りるものとして環境省令で定める基準に適合するものであること。</w:t>
      </w:r>
    </w:p>
    <w:p w:rsidR="00947AFF" w:rsidRPr="00E25684" w:rsidRDefault="00947AFF" w:rsidP="00947AFF">
      <w:pPr>
        <w:widowControl/>
        <w:spacing w:line="240" w:lineRule="exact"/>
        <w:ind w:hanging="240"/>
        <w:jc w:val="left"/>
        <w:rPr>
          <w:rFonts w:ascii="ＭＳ Ｐゴシック" w:eastAsia="ＭＳ Ｐゴシック" w:hAnsi="ＭＳ Ｐゴシック" w:cs="ＭＳ Ｐゴシック"/>
          <w:kern w:val="0"/>
          <w:szCs w:val="21"/>
        </w:rPr>
      </w:pPr>
      <w:r w:rsidRPr="00E25684">
        <w:rPr>
          <w:rFonts w:ascii="ＭＳ Ｐゴシック" w:eastAsia="ＭＳ Ｐゴシック" w:hAnsi="ＭＳ Ｐゴシック" w:cs="ＭＳ Ｐゴシック" w:hint="eastAsia"/>
          <w:kern w:val="0"/>
          <w:szCs w:val="21"/>
        </w:rPr>
        <w:t>4．申請者が次のいずれにも該当しないこと。</w:t>
      </w:r>
    </w:p>
    <w:p w:rsidR="0047601E" w:rsidRPr="0047601E" w:rsidRDefault="0047601E" w:rsidP="0047601E">
      <w:pPr>
        <w:widowControl/>
        <w:ind w:hanging="240"/>
        <w:jc w:val="left"/>
        <w:rPr>
          <w:rFonts w:ascii="ＭＳ Ｐゴシック" w:eastAsia="ＭＳ Ｐゴシック" w:hAnsi="ＭＳ Ｐゴシック" w:cs="ＭＳ Ｐゴシック"/>
          <w:kern w:val="0"/>
          <w:szCs w:val="21"/>
        </w:rPr>
      </w:pPr>
      <w:r w:rsidRPr="0047601E">
        <w:rPr>
          <w:rFonts w:ascii="ＭＳ Ｐゴシック" w:eastAsia="ＭＳ Ｐゴシック" w:hAnsi="ＭＳ Ｐゴシック" w:cs="ＭＳ Ｐゴシック" w:hint="eastAsia"/>
          <w:b/>
          <w:bCs/>
          <w:kern w:val="0"/>
          <w:szCs w:val="21"/>
        </w:rPr>
        <w:t>イ</w:t>
      </w:r>
      <w:r w:rsidRPr="0047601E">
        <w:rPr>
          <w:rFonts w:ascii="ＭＳ Ｐゴシック" w:eastAsia="ＭＳ Ｐゴシック" w:hAnsi="ＭＳ Ｐゴシック" w:cs="ＭＳ Ｐゴシック" w:hint="eastAsia"/>
          <w:kern w:val="0"/>
          <w:szCs w:val="21"/>
        </w:rPr>
        <w:t xml:space="preserve">　心身の故障によりその業務を適切に行うことができない者として環境省令で定めるもの</w:t>
      </w:r>
    </w:p>
    <w:p w:rsidR="0047601E" w:rsidRPr="0047601E" w:rsidRDefault="0047601E" w:rsidP="0047601E">
      <w:pPr>
        <w:widowControl/>
        <w:ind w:hanging="240"/>
        <w:jc w:val="left"/>
        <w:rPr>
          <w:rFonts w:ascii="ＭＳ Ｐゴシック" w:eastAsia="ＭＳ Ｐゴシック" w:hAnsi="ＭＳ Ｐゴシック" w:cs="ＭＳ Ｐゴシック" w:hint="eastAsia"/>
          <w:kern w:val="0"/>
          <w:szCs w:val="21"/>
        </w:rPr>
      </w:pPr>
      <w:r w:rsidRPr="0047601E">
        <w:rPr>
          <w:rFonts w:ascii="ＭＳ Ｐゴシック" w:eastAsia="ＭＳ Ｐゴシック" w:hAnsi="ＭＳ Ｐゴシック" w:cs="ＭＳ Ｐゴシック" w:hint="eastAsia"/>
          <w:b/>
          <w:bCs/>
          <w:kern w:val="0"/>
          <w:szCs w:val="21"/>
        </w:rPr>
        <w:t>ロ</w:t>
      </w:r>
      <w:r w:rsidRPr="0047601E">
        <w:rPr>
          <w:rFonts w:ascii="ＭＳ Ｐゴシック" w:eastAsia="ＭＳ Ｐゴシック" w:hAnsi="ＭＳ Ｐゴシック" w:cs="ＭＳ Ｐゴシック" w:hint="eastAsia"/>
          <w:kern w:val="0"/>
          <w:szCs w:val="21"/>
        </w:rPr>
        <w:t xml:space="preserve">　破産手続開始の決定を受けて復権を得ない者</w:t>
      </w:r>
    </w:p>
    <w:p w:rsidR="0047601E" w:rsidRPr="0047601E" w:rsidRDefault="0047601E" w:rsidP="0047601E">
      <w:pPr>
        <w:widowControl/>
        <w:ind w:hanging="240"/>
        <w:jc w:val="left"/>
        <w:rPr>
          <w:rFonts w:ascii="ＭＳ Ｐゴシック" w:eastAsia="ＭＳ Ｐゴシック" w:hAnsi="ＭＳ Ｐゴシック" w:cs="ＭＳ Ｐゴシック" w:hint="eastAsia"/>
          <w:kern w:val="0"/>
          <w:szCs w:val="21"/>
        </w:rPr>
      </w:pPr>
      <w:r w:rsidRPr="0047601E">
        <w:rPr>
          <w:rFonts w:ascii="ＭＳ Ｐゴシック" w:eastAsia="ＭＳ Ｐゴシック" w:hAnsi="ＭＳ Ｐゴシック" w:cs="ＭＳ Ｐゴシック" w:hint="eastAsia"/>
          <w:b/>
          <w:bCs/>
          <w:kern w:val="0"/>
          <w:szCs w:val="21"/>
        </w:rPr>
        <w:t>ハ</w:t>
      </w:r>
      <w:r w:rsidRPr="0047601E">
        <w:rPr>
          <w:rFonts w:ascii="ＭＳ Ｐゴシック" w:eastAsia="ＭＳ Ｐゴシック" w:hAnsi="ＭＳ Ｐゴシック" w:cs="ＭＳ Ｐゴシック" w:hint="eastAsia"/>
          <w:kern w:val="0"/>
          <w:szCs w:val="21"/>
        </w:rPr>
        <w:t xml:space="preserve">　禁錮以上の刑に処せられ、その執行を終わり、又は執行を受けることがなくなつた日から五年を経過しない者</w:t>
      </w:r>
    </w:p>
    <w:p w:rsidR="0047601E" w:rsidRPr="0047601E" w:rsidRDefault="0047601E" w:rsidP="0047601E">
      <w:pPr>
        <w:widowControl/>
        <w:ind w:hanging="240"/>
        <w:jc w:val="left"/>
        <w:rPr>
          <w:rFonts w:ascii="ＭＳ Ｐゴシック" w:eastAsia="ＭＳ Ｐゴシック" w:hAnsi="ＭＳ Ｐゴシック" w:cs="ＭＳ Ｐゴシック" w:hint="eastAsia"/>
          <w:kern w:val="0"/>
          <w:szCs w:val="21"/>
        </w:rPr>
      </w:pPr>
      <w:r w:rsidRPr="0047601E">
        <w:rPr>
          <w:rFonts w:ascii="ＭＳ Ｐゴシック" w:eastAsia="ＭＳ Ｐゴシック" w:hAnsi="ＭＳ Ｐゴシック" w:cs="ＭＳ Ｐゴシック" w:hint="eastAsia"/>
          <w:b/>
          <w:bCs/>
          <w:kern w:val="0"/>
          <w:szCs w:val="21"/>
        </w:rPr>
        <w:t>ニ</w:t>
      </w:r>
      <w:r w:rsidRPr="0047601E">
        <w:rPr>
          <w:rFonts w:ascii="ＭＳ Ｐゴシック" w:eastAsia="ＭＳ Ｐゴシック" w:hAnsi="ＭＳ Ｐゴシック" w:cs="ＭＳ Ｐゴシック" w:hint="eastAsia"/>
          <w:kern w:val="0"/>
          <w:szCs w:val="21"/>
        </w:rPr>
        <w:t xml:space="preserve">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rsidR="0047601E" w:rsidRPr="0047601E" w:rsidRDefault="0047601E" w:rsidP="0047601E">
      <w:pPr>
        <w:widowControl/>
        <w:ind w:hanging="240"/>
        <w:jc w:val="left"/>
        <w:rPr>
          <w:rFonts w:ascii="ＭＳ Ｐゴシック" w:eastAsia="ＭＳ Ｐゴシック" w:hAnsi="ＭＳ Ｐゴシック" w:cs="ＭＳ Ｐゴシック" w:hint="eastAsia"/>
          <w:kern w:val="0"/>
          <w:szCs w:val="21"/>
        </w:rPr>
      </w:pPr>
      <w:r w:rsidRPr="0047601E">
        <w:rPr>
          <w:rFonts w:ascii="ＭＳ Ｐゴシック" w:eastAsia="ＭＳ Ｐゴシック" w:hAnsi="ＭＳ Ｐゴシック" w:cs="ＭＳ Ｐゴシック" w:hint="eastAsia"/>
          <w:b/>
          <w:bCs/>
          <w:kern w:val="0"/>
          <w:szCs w:val="21"/>
        </w:rPr>
        <w:t>ホ</w:t>
      </w:r>
      <w:r w:rsidRPr="0047601E">
        <w:rPr>
          <w:rFonts w:ascii="ＭＳ Ｐゴシック" w:eastAsia="ＭＳ Ｐゴシック" w:hAnsi="ＭＳ Ｐゴシック" w:cs="ＭＳ Ｐゴシック" w:hint="eastAsia"/>
          <w:kern w:val="0"/>
          <w:szCs w:val="21"/>
        </w:rPr>
        <w:t xml:space="preserve">　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rsidR="0047601E" w:rsidRPr="0047601E" w:rsidRDefault="0047601E" w:rsidP="0047601E">
      <w:pPr>
        <w:widowControl/>
        <w:ind w:hanging="240"/>
        <w:jc w:val="left"/>
        <w:rPr>
          <w:rFonts w:ascii="ＭＳ Ｐゴシック" w:eastAsia="ＭＳ Ｐゴシック" w:hAnsi="ＭＳ Ｐゴシック" w:cs="ＭＳ Ｐゴシック" w:hint="eastAsia"/>
          <w:kern w:val="0"/>
          <w:szCs w:val="21"/>
        </w:rPr>
      </w:pPr>
      <w:r w:rsidRPr="0047601E">
        <w:rPr>
          <w:rFonts w:ascii="ＭＳ Ｐゴシック" w:eastAsia="ＭＳ Ｐゴシック" w:hAnsi="ＭＳ Ｐゴシック" w:cs="ＭＳ Ｐゴシック" w:hint="eastAsia"/>
          <w:b/>
          <w:bCs/>
          <w:kern w:val="0"/>
          <w:szCs w:val="21"/>
        </w:rPr>
        <w:t>ヘ</w:t>
      </w:r>
      <w:r w:rsidRPr="0047601E">
        <w:rPr>
          <w:rFonts w:ascii="ＭＳ Ｐゴシック" w:eastAsia="ＭＳ Ｐゴシック" w:hAnsi="ＭＳ Ｐゴシック" w:cs="ＭＳ Ｐゴシック" w:hint="eastAsia"/>
          <w:kern w:val="0"/>
          <w:szCs w:val="21"/>
        </w:rPr>
        <w:t xml:space="preserve">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w:t>
      </w:r>
      <w:r w:rsidRPr="0047601E">
        <w:rPr>
          <w:rFonts w:ascii="ＭＳ Ｐゴシック" w:eastAsia="ＭＳ Ｐゴシック" w:hAnsi="ＭＳ Ｐゴシック" w:cs="ＭＳ Ｐゴシック" w:hint="eastAsia"/>
          <w:kern w:val="0"/>
          <w:szCs w:val="21"/>
        </w:rPr>
        <w:lastRenderedPageBreak/>
        <w:t>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rsidR="0047601E" w:rsidRPr="0047601E" w:rsidRDefault="0047601E" w:rsidP="0047601E">
      <w:pPr>
        <w:widowControl/>
        <w:ind w:hanging="240"/>
        <w:jc w:val="left"/>
        <w:rPr>
          <w:rFonts w:ascii="ＭＳ Ｐゴシック" w:eastAsia="ＭＳ Ｐゴシック" w:hAnsi="ＭＳ Ｐゴシック" w:cs="ＭＳ Ｐゴシック" w:hint="eastAsia"/>
          <w:kern w:val="0"/>
          <w:szCs w:val="21"/>
        </w:rPr>
      </w:pPr>
      <w:r w:rsidRPr="0047601E">
        <w:rPr>
          <w:rFonts w:ascii="ＭＳ Ｐゴシック" w:eastAsia="ＭＳ Ｐゴシック" w:hAnsi="ＭＳ Ｐゴシック" w:cs="ＭＳ Ｐゴシック" w:hint="eastAsia"/>
          <w:b/>
          <w:bCs/>
          <w:kern w:val="0"/>
          <w:szCs w:val="21"/>
        </w:rPr>
        <w:t>ト</w:t>
      </w:r>
      <w:r w:rsidRPr="0047601E">
        <w:rPr>
          <w:rFonts w:ascii="ＭＳ Ｐゴシック" w:eastAsia="ＭＳ Ｐゴシック" w:hAnsi="ＭＳ Ｐゴシック" w:cs="ＭＳ Ｐゴシック" w:hint="eastAsia"/>
          <w:kern w:val="0"/>
          <w:szCs w:val="21"/>
        </w:rPr>
        <w:t xml:space="preserve">　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rsidR="0047601E" w:rsidRPr="0047601E" w:rsidRDefault="0047601E" w:rsidP="0047601E">
      <w:pPr>
        <w:widowControl/>
        <w:ind w:hanging="240"/>
        <w:jc w:val="left"/>
        <w:rPr>
          <w:rFonts w:ascii="ＭＳ Ｐゴシック" w:eastAsia="ＭＳ Ｐゴシック" w:hAnsi="ＭＳ Ｐゴシック" w:cs="ＭＳ Ｐゴシック" w:hint="eastAsia"/>
          <w:kern w:val="0"/>
          <w:szCs w:val="21"/>
        </w:rPr>
      </w:pPr>
      <w:r w:rsidRPr="0047601E">
        <w:rPr>
          <w:rFonts w:ascii="ＭＳ Ｐゴシック" w:eastAsia="ＭＳ Ｐゴシック" w:hAnsi="ＭＳ Ｐゴシック" w:cs="ＭＳ Ｐゴシック" w:hint="eastAsia"/>
          <w:b/>
          <w:bCs/>
          <w:kern w:val="0"/>
          <w:szCs w:val="21"/>
        </w:rPr>
        <w:t>チ</w:t>
      </w:r>
      <w:r w:rsidRPr="0047601E">
        <w:rPr>
          <w:rFonts w:ascii="ＭＳ Ｐゴシック" w:eastAsia="ＭＳ Ｐゴシック" w:hAnsi="ＭＳ Ｐゴシック" w:cs="ＭＳ Ｐゴシック" w:hint="eastAsia"/>
          <w:kern w:val="0"/>
          <w:szCs w:val="21"/>
        </w:rPr>
        <w:t xml:space="preserve">　その業務に関し不正又は不誠実な行為をするおそれがあると認めるに足りる相当の理由がある者</w:t>
      </w:r>
    </w:p>
    <w:p w:rsidR="0047601E" w:rsidRPr="0047601E" w:rsidRDefault="0047601E" w:rsidP="0047601E">
      <w:pPr>
        <w:widowControl/>
        <w:ind w:hanging="240"/>
        <w:jc w:val="left"/>
        <w:rPr>
          <w:rFonts w:ascii="ＭＳ Ｐゴシック" w:eastAsia="ＭＳ Ｐゴシック" w:hAnsi="ＭＳ Ｐゴシック" w:cs="ＭＳ Ｐゴシック" w:hint="eastAsia"/>
          <w:kern w:val="0"/>
          <w:szCs w:val="21"/>
        </w:rPr>
      </w:pPr>
      <w:r w:rsidRPr="0047601E">
        <w:rPr>
          <w:rFonts w:ascii="ＭＳ Ｐゴシック" w:eastAsia="ＭＳ Ｐゴシック" w:hAnsi="ＭＳ Ｐゴシック" w:cs="ＭＳ Ｐゴシック" w:hint="eastAsia"/>
          <w:b/>
          <w:bCs/>
          <w:kern w:val="0"/>
          <w:szCs w:val="21"/>
        </w:rPr>
        <w:t>リ</w:t>
      </w:r>
      <w:r w:rsidRPr="0047601E">
        <w:rPr>
          <w:rFonts w:ascii="ＭＳ Ｐゴシック" w:eastAsia="ＭＳ Ｐゴシック" w:hAnsi="ＭＳ Ｐゴシック" w:cs="ＭＳ Ｐゴシック" w:hint="eastAsia"/>
          <w:kern w:val="0"/>
          <w:szCs w:val="21"/>
        </w:rPr>
        <w:t xml:space="preserve">　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rsidR="0047601E" w:rsidRPr="0047601E" w:rsidRDefault="0047601E" w:rsidP="0047601E">
      <w:pPr>
        <w:widowControl/>
        <w:ind w:hanging="240"/>
        <w:jc w:val="left"/>
        <w:rPr>
          <w:rFonts w:ascii="ＭＳ Ｐゴシック" w:eastAsia="ＭＳ Ｐゴシック" w:hAnsi="ＭＳ Ｐゴシック" w:cs="ＭＳ Ｐゴシック" w:hint="eastAsia"/>
          <w:kern w:val="0"/>
          <w:szCs w:val="21"/>
        </w:rPr>
      </w:pPr>
      <w:r w:rsidRPr="0047601E">
        <w:rPr>
          <w:rFonts w:ascii="ＭＳ Ｐゴシック" w:eastAsia="ＭＳ Ｐゴシック" w:hAnsi="ＭＳ Ｐゴシック" w:cs="ＭＳ Ｐゴシック" w:hint="eastAsia"/>
          <w:b/>
          <w:bCs/>
          <w:kern w:val="0"/>
          <w:szCs w:val="21"/>
        </w:rPr>
        <w:t>ヌ</w:t>
      </w:r>
      <w:r w:rsidRPr="0047601E">
        <w:rPr>
          <w:rFonts w:ascii="ＭＳ Ｐゴシック" w:eastAsia="ＭＳ Ｐゴシック" w:hAnsi="ＭＳ Ｐゴシック" w:cs="ＭＳ Ｐゴシック" w:hint="eastAsia"/>
          <w:kern w:val="0"/>
          <w:szCs w:val="21"/>
        </w:rPr>
        <w:t xml:space="preserve">　法人でその役員又は政令で定める使用人のうちにイからチまでのいずれかに該当する者のあるもの</w:t>
      </w:r>
    </w:p>
    <w:p w:rsidR="0047601E" w:rsidRPr="0047601E" w:rsidRDefault="0047601E" w:rsidP="0047601E">
      <w:pPr>
        <w:widowControl/>
        <w:ind w:hanging="240"/>
        <w:jc w:val="left"/>
        <w:rPr>
          <w:rFonts w:ascii="ＭＳ Ｐゴシック" w:eastAsia="ＭＳ Ｐゴシック" w:hAnsi="ＭＳ Ｐゴシック" w:cs="ＭＳ Ｐゴシック" w:hint="eastAsia"/>
          <w:kern w:val="0"/>
          <w:szCs w:val="21"/>
        </w:rPr>
      </w:pPr>
      <w:r w:rsidRPr="0047601E">
        <w:rPr>
          <w:rFonts w:ascii="ＭＳ Ｐゴシック" w:eastAsia="ＭＳ Ｐゴシック" w:hAnsi="ＭＳ Ｐゴシック" w:cs="ＭＳ Ｐゴシック" w:hint="eastAsia"/>
          <w:b/>
          <w:bCs/>
          <w:kern w:val="0"/>
          <w:szCs w:val="21"/>
        </w:rPr>
        <w:t>ル</w:t>
      </w:r>
      <w:r w:rsidRPr="0047601E">
        <w:rPr>
          <w:rFonts w:ascii="ＭＳ Ｐゴシック" w:eastAsia="ＭＳ Ｐゴシック" w:hAnsi="ＭＳ Ｐゴシック" w:cs="ＭＳ Ｐゴシック" w:hint="eastAsia"/>
          <w:kern w:val="0"/>
          <w:szCs w:val="21"/>
        </w:rPr>
        <w:t xml:space="preserve">　個人で政令で定める使用人のうちにイからチまでのいずれかに該当する者のあるもの</w:t>
      </w:r>
    </w:p>
    <w:p w:rsidR="00C36954" w:rsidRPr="00E25684" w:rsidRDefault="00C36954" w:rsidP="00947AFF">
      <w:pPr>
        <w:widowControl/>
        <w:spacing w:line="240" w:lineRule="exact"/>
        <w:ind w:leftChars="-24" w:hangingChars="24" w:hanging="46"/>
        <w:jc w:val="left"/>
        <w:rPr>
          <w:rFonts w:ascii="ＭＳ Ｐゴシック" w:eastAsia="ＭＳ Ｐゴシック" w:hAnsi="ＭＳ Ｐゴシック" w:cs="ＭＳ Ｐゴシック"/>
          <w:kern w:val="0"/>
          <w:szCs w:val="21"/>
        </w:rPr>
      </w:pPr>
    </w:p>
    <w:p w:rsidR="00D5352F" w:rsidRPr="00E25684" w:rsidRDefault="00D5352F" w:rsidP="00C27C7A">
      <w:pPr>
        <w:spacing w:line="300" w:lineRule="atLeast"/>
        <w:rPr>
          <w:rFonts w:ascii="ＭＳ Ｐゴシック" w:eastAsia="ＭＳ Ｐゴシック" w:hAnsi="ＭＳ Ｐゴシック" w:cs="ＭＳ ゴシック"/>
          <w:spacing w:val="24"/>
        </w:rPr>
      </w:pPr>
    </w:p>
    <w:p w:rsidR="00D5352F" w:rsidRPr="00B362F3" w:rsidRDefault="004423B6" w:rsidP="00B362F3">
      <w:pPr>
        <w:spacing w:line="280" w:lineRule="exact"/>
        <w:ind w:hanging="244"/>
        <w:rPr>
          <w:rFonts w:ascii="ＭＳ Ｐゴシック" w:eastAsia="ＭＳ Ｐゴシック" w:hAnsi="ＭＳ Ｐゴシック" w:cs="ＭＳ ゴシック"/>
          <w:spacing w:val="24"/>
          <w:sz w:val="24"/>
        </w:rPr>
      </w:pPr>
      <w:r w:rsidRPr="00E25684">
        <w:rPr>
          <w:rFonts w:ascii="ＭＳ Ｐゴシック" w:eastAsia="ＭＳ Ｐゴシック" w:hAnsi="ＭＳ Ｐゴシック" w:cs="ＭＳ ゴシック" w:hint="eastAsia"/>
          <w:spacing w:val="24"/>
        </w:rPr>
        <w:t xml:space="preserve">　　</w:t>
      </w:r>
      <w:r w:rsidRPr="00B362F3">
        <w:rPr>
          <w:rFonts w:ascii="ＭＳ Ｐゴシック" w:eastAsia="ＭＳ Ｐゴシック" w:hAnsi="ＭＳ Ｐゴシック" w:cs="ＭＳ ゴシック" w:hint="eastAsia"/>
          <w:spacing w:val="24"/>
          <w:sz w:val="24"/>
        </w:rPr>
        <w:t>【</w:t>
      </w:r>
      <w:r w:rsidRPr="00B362F3">
        <w:rPr>
          <w:rFonts w:ascii="ＭＳ Ｐゴシック" w:eastAsia="ＭＳ Ｐゴシック" w:hAnsi="ＭＳ Ｐゴシック" w:cs="ＭＳ ゴシック" w:hint="eastAsia"/>
          <w:spacing w:val="24"/>
          <w:sz w:val="24"/>
          <w:highlight w:val="lightGray"/>
        </w:rPr>
        <w:t>廃棄物の処理及び清掃に関する法律施行規則第２条の</w:t>
      </w:r>
      <w:r w:rsidR="00C36954">
        <w:rPr>
          <w:rFonts w:ascii="ＭＳ Ｐゴシック" w:eastAsia="ＭＳ Ｐゴシック" w:hAnsi="ＭＳ Ｐゴシック" w:cs="ＭＳ ゴシック" w:hint="eastAsia"/>
          <w:spacing w:val="24"/>
          <w:sz w:val="24"/>
          <w:highlight w:val="lightGray"/>
        </w:rPr>
        <w:t>４</w:t>
      </w:r>
      <w:r w:rsidRPr="00B362F3">
        <w:rPr>
          <w:rFonts w:ascii="ＭＳ Ｐゴシック" w:eastAsia="ＭＳ Ｐゴシック" w:hAnsi="ＭＳ Ｐゴシック" w:cs="ＭＳ ゴシック" w:hint="eastAsia"/>
          <w:spacing w:val="24"/>
          <w:sz w:val="24"/>
          <w:highlight w:val="lightGray"/>
        </w:rPr>
        <w:t>（抜粋）</w:t>
      </w:r>
      <w:r w:rsidRPr="00B362F3">
        <w:rPr>
          <w:rFonts w:ascii="ＭＳ Ｐゴシック" w:eastAsia="ＭＳ Ｐゴシック" w:hAnsi="ＭＳ Ｐゴシック" w:cs="ＭＳ ゴシック" w:hint="eastAsia"/>
          <w:spacing w:val="24"/>
          <w:sz w:val="24"/>
        </w:rPr>
        <w:t>】</w:t>
      </w:r>
    </w:p>
    <w:p w:rsidR="00D5352F" w:rsidRPr="00E25684" w:rsidRDefault="00D5352F" w:rsidP="00D5352F">
      <w:pPr>
        <w:spacing w:line="300" w:lineRule="atLeast"/>
        <w:ind w:hanging="244"/>
        <w:rPr>
          <w:rFonts w:ascii="ＭＳ Ｐゴシック" w:eastAsia="ＭＳ Ｐゴシック" w:hAnsi="ＭＳ Ｐゴシック" w:cs="ＭＳ ゴシック"/>
          <w:spacing w:val="24"/>
        </w:rPr>
      </w:pPr>
    </w:p>
    <w:p w:rsidR="00C36954" w:rsidRPr="00C36954" w:rsidRDefault="00C36954" w:rsidP="00C36954">
      <w:pPr>
        <w:spacing w:line="240" w:lineRule="atLeast"/>
        <w:rPr>
          <w:rFonts w:ascii="ＭＳ Ｐゴシック" w:eastAsia="ＭＳ Ｐゴシック" w:hAnsi="ＭＳ Ｐゴシック" w:cs="ＭＳ ゴシック"/>
          <w:spacing w:val="20"/>
        </w:rPr>
      </w:pPr>
      <w:r w:rsidRPr="00C36954">
        <w:rPr>
          <w:rFonts w:ascii="ＭＳ Ｐゴシック" w:eastAsia="ＭＳ Ｐゴシック" w:hAnsi="ＭＳ Ｐゴシック" w:cs="ＭＳ ゴシック" w:hint="eastAsia"/>
          <w:spacing w:val="20"/>
        </w:rPr>
        <w:t xml:space="preserve">第二条の四　</w:t>
      </w:r>
      <w:hyperlink r:id="rId7" w:history="1">
        <w:r w:rsidRPr="00C36954">
          <w:rPr>
            <w:rStyle w:val="a4"/>
            <w:rFonts w:ascii="ＭＳ Ｐゴシック" w:eastAsia="ＭＳ Ｐゴシック" w:hAnsi="ＭＳ Ｐゴシック" w:cs="ＭＳ ゴシック" w:hint="eastAsia"/>
            <w:spacing w:val="20"/>
          </w:rPr>
          <w:t>法</w:t>
        </w:r>
      </w:hyperlink>
      <w:r w:rsidRPr="00C36954">
        <w:rPr>
          <w:rFonts w:ascii="ＭＳ Ｐゴシック" w:eastAsia="ＭＳ Ｐゴシック" w:hAnsi="ＭＳ Ｐゴシック" w:cs="ＭＳ ゴシック" w:hint="eastAsia"/>
          <w:spacing w:val="20"/>
        </w:rPr>
        <w:t>第七条第十項第三号(</w:t>
      </w:r>
      <w:hyperlink r:id="rId8" w:history="1">
        <w:r w:rsidRPr="00C36954">
          <w:rPr>
            <w:rStyle w:val="a4"/>
            <w:rFonts w:ascii="ＭＳ Ｐゴシック" w:eastAsia="ＭＳ Ｐゴシック" w:hAnsi="ＭＳ Ｐゴシック" w:cs="ＭＳ ゴシック" w:hint="eastAsia"/>
            <w:spacing w:val="20"/>
          </w:rPr>
          <w:t>法</w:t>
        </w:r>
      </w:hyperlink>
      <w:r w:rsidRPr="00C36954">
        <w:rPr>
          <w:rFonts w:ascii="ＭＳ Ｐゴシック" w:eastAsia="ＭＳ Ｐゴシック" w:hAnsi="ＭＳ Ｐゴシック" w:cs="ＭＳ ゴシック" w:hint="eastAsia"/>
          <w:spacing w:val="20"/>
        </w:rPr>
        <w:t>第七条の二第二項において準用する場合を含む。)の規定による環境省令で定める基準は、次のとおりとする。</w:t>
      </w:r>
    </w:p>
    <w:p w:rsidR="00C36954" w:rsidRPr="00C36954" w:rsidRDefault="00C36954" w:rsidP="00C36954">
      <w:pPr>
        <w:spacing w:line="240" w:lineRule="atLeast"/>
        <w:ind w:hanging="230"/>
        <w:rPr>
          <w:rFonts w:ascii="ＭＳ Ｐゴシック" w:eastAsia="ＭＳ Ｐゴシック" w:hAnsi="ＭＳ Ｐゴシック" w:cs="ＭＳ ゴシック"/>
          <w:spacing w:val="20"/>
        </w:rPr>
      </w:pPr>
      <w:bookmarkStart w:id="1" w:name="J2-4_K1_G1"/>
      <w:bookmarkEnd w:id="1"/>
      <w:r w:rsidRPr="00C36954">
        <w:rPr>
          <w:rFonts w:ascii="ＭＳ Ｐゴシック" w:eastAsia="ＭＳ Ｐゴシック" w:hAnsi="ＭＳ Ｐゴシック" w:cs="ＭＳ ゴシック" w:hint="eastAsia"/>
          <w:spacing w:val="20"/>
        </w:rPr>
        <w:t>一　処分(埋立処分及び海洋投入処分を除く。以下この号において同じ。)を業として行う場合</w:t>
      </w:r>
    </w:p>
    <w:p w:rsidR="00C36954" w:rsidRPr="00C36954" w:rsidRDefault="00C36954" w:rsidP="00C36954">
      <w:pPr>
        <w:spacing w:line="240" w:lineRule="atLeast"/>
        <w:ind w:hanging="230"/>
        <w:rPr>
          <w:rFonts w:ascii="ＭＳ Ｐゴシック" w:eastAsia="ＭＳ Ｐゴシック" w:hAnsi="ＭＳ Ｐゴシック" w:cs="ＭＳ ゴシック"/>
          <w:spacing w:val="20"/>
        </w:rPr>
      </w:pPr>
      <w:r w:rsidRPr="00C36954">
        <w:rPr>
          <w:rFonts w:ascii="ＭＳ Ｐゴシック" w:eastAsia="ＭＳ Ｐゴシック" w:hAnsi="ＭＳ Ｐゴシック" w:cs="ＭＳ ゴシック" w:hint="eastAsia"/>
          <w:spacing w:val="20"/>
        </w:rPr>
        <w:t>イ　施設に係る基準</w:t>
      </w:r>
    </w:p>
    <w:p w:rsidR="00C36954" w:rsidRPr="00C36954" w:rsidRDefault="00C36954" w:rsidP="00C36954">
      <w:pPr>
        <w:spacing w:line="240" w:lineRule="atLeast"/>
        <w:ind w:hanging="230"/>
        <w:rPr>
          <w:rFonts w:ascii="ＭＳ Ｐゴシック" w:eastAsia="ＭＳ Ｐゴシック" w:hAnsi="ＭＳ Ｐゴシック" w:cs="ＭＳ ゴシック"/>
          <w:spacing w:val="20"/>
        </w:rPr>
      </w:pPr>
      <w:r w:rsidRPr="00C36954">
        <w:rPr>
          <w:rFonts w:ascii="ＭＳ Ｐゴシック" w:eastAsia="ＭＳ Ｐゴシック" w:hAnsi="ＭＳ Ｐゴシック" w:cs="ＭＳ ゴシック" w:hint="eastAsia"/>
          <w:spacing w:val="20"/>
        </w:rPr>
        <w:t>(１)　浄化槽(</w:t>
      </w:r>
      <w:hyperlink r:id="rId9" w:history="1">
        <w:r w:rsidRPr="00C36954">
          <w:rPr>
            <w:rStyle w:val="a4"/>
            <w:rFonts w:ascii="ＭＳ Ｐゴシック" w:eastAsia="ＭＳ Ｐゴシック" w:hAnsi="ＭＳ Ｐゴシック" w:cs="ＭＳ ゴシック" w:hint="eastAsia"/>
            <w:spacing w:val="20"/>
          </w:rPr>
          <w:t>浄化槽法</w:t>
        </w:r>
      </w:hyperlink>
      <w:r w:rsidRPr="00C36954">
        <w:rPr>
          <w:rFonts w:ascii="ＭＳ Ｐゴシック" w:eastAsia="ＭＳ Ｐゴシック" w:hAnsi="ＭＳ Ｐゴシック" w:cs="ＭＳ ゴシック" w:hint="eastAsia"/>
          <w:spacing w:val="20"/>
        </w:rPr>
        <w:t>第二条第一号に規定する浄化槽(同法第三条の二第二項又は浄化槽法の一部を改正する法律(平成十二年法律第百六号)附則第二条の規定により浄化槽とみなされたものを含む。)をいう。以下同じ。)に係る汚泥又はし尿の処分を業として行う場合には、当該汚泥又はし尿の処分に適するし尿処理施設(浄化槽を除く。第十三条第五号を除き以下同じ。)、焼却施設その他の処理施設を有すること。</w:t>
      </w:r>
    </w:p>
    <w:p w:rsidR="00C36954" w:rsidRPr="00C36954" w:rsidRDefault="00C36954" w:rsidP="00C36954">
      <w:pPr>
        <w:spacing w:line="240" w:lineRule="atLeast"/>
        <w:ind w:hanging="230"/>
        <w:rPr>
          <w:rFonts w:ascii="ＭＳ Ｐゴシック" w:eastAsia="ＭＳ Ｐゴシック" w:hAnsi="ＭＳ Ｐゴシック" w:cs="ＭＳ ゴシック"/>
          <w:spacing w:val="20"/>
        </w:rPr>
      </w:pPr>
      <w:r w:rsidRPr="00C36954">
        <w:rPr>
          <w:rFonts w:ascii="ＭＳ Ｐゴシック" w:eastAsia="ＭＳ Ｐゴシック" w:hAnsi="ＭＳ Ｐゴシック" w:cs="ＭＳ ゴシック" w:hint="eastAsia"/>
          <w:spacing w:val="20"/>
        </w:rPr>
        <w:t>(２)　その他の一般廃棄物の処分を業として行う場合には、その処分を業として行おうとする一般廃棄物の種類に応じ、当該一般廃棄物の処分に適する処理施設を有すること。</w:t>
      </w:r>
    </w:p>
    <w:p w:rsidR="00C36954" w:rsidRPr="00C36954" w:rsidRDefault="00C36954" w:rsidP="00C36954">
      <w:pPr>
        <w:spacing w:line="240" w:lineRule="atLeast"/>
        <w:ind w:hanging="230"/>
        <w:rPr>
          <w:rFonts w:ascii="ＭＳ Ｐゴシック" w:eastAsia="ＭＳ Ｐゴシック" w:hAnsi="ＭＳ Ｐゴシック" w:cs="ＭＳ ゴシック"/>
          <w:spacing w:val="20"/>
        </w:rPr>
      </w:pPr>
      <w:r w:rsidRPr="00C36954">
        <w:rPr>
          <w:rFonts w:ascii="ＭＳ Ｐゴシック" w:eastAsia="ＭＳ Ｐゴシック" w:hAnsi="ＭＳ Ｐゴシック" w:cs="ＭＳ ゴシック" w:hint="eastAsia"/>
          <w:spacing w:val="20"/>
        </w:rPr>
        <w:t>(３)　保管施設を有する場合には、搬入された一般廃棄物が飛散し、流出し、及び地下に浸透し、並びに悪臭が発散しないように必要な措置を講じた施設であること。</w:t>
      </w:r>
    </w:p>
    <w:p w:rsidR="00C36954" w:rsidRPr="00C36954" w:rsidRDefault="00C36954" w:rsidP="00C36954">
      <w:pPr>
        <w:spacing w:line="240" w:lineRule="atLeast"/>
        <w:ind w:hanging="230"/>
        <w:rPr>
          <w:rFonts w:ascii="ＭＳ Ｐゴシック" w:eastAsia="ＭＳ Ｐゴシック" w:hAnsi="ＭＳ Ｐゴシック" w:cs="ＭＳ ゴシック"/>
          <w:spacing w:val="20"/>
        </w:rPr>
      </w:pPr>
      <w:r w:rsidRPr="00C36954">
        <w:rPr>
          <w:rFonts w:ascii="ＭＳ Ｐゴシック" w:eastAsia="ＭＳ Ｐゴシック" w:hAnsi="ＭＳ Ｐゴシック" w:cs="ＭＳ ゴシック" w:hint="eastAsia"/>
          <w:spacing w:val="20"/>
        </w:rPr>
        <w:t>ロ　申請者の能力に係る基準</w:t>
      </w:r>
    </w:p>
    <w:p w:rsidR="00C36954" w:rsidRPr="00C36954" w:rsidRDefault="00C36954" w:rsidP="00C36954">
      <w:pPr>
        <w:spacing w:line="240" w:lineRule="atLeast"/>
        <w:ind w:hanging="230"/>
        <w:rPr>
          <w:rFonts w:ascii="ＭＳ Ｐゴシック" w:eastAsia="ＭＳ Ｐゴシック" w:hAnsi="ＭＳ Ｐゴシック" w:cs="ＭＳ ゴシック"/>
          <w:spacing w:val="20"/>
        </w:rPr>
      </w:pPr>
      <w:r w:rsidRPr="00C36954">
        <w:rPr>
          <w:rFonts w:ascii="ＭＳ Ｐゴシック" w:eastAsia="ＭＳ Ｐゴシック" w:hAnsi="ＭＳ Ｐゴシック" w:cs="ＭＳ ゴシック" w:hint="eastAsia"/>
          <w:spacing w:val="20"/>
        </w:rPr>
        <w:t>(１)　一般廃棄物の処分を的確に行うに足りる知識及び技能を有すること。</w:t>
      </w:r>
    </w:p>
    <w:p w:rsidR="00C36954" w:rsidRPr="00C36954" w:rsidRDefault="00C36954" w:rsidP="00C36954">
      <w:pPr>
        <w:spacing w:line="240" w:lineRule="atLeast"/>
        <w:ind w:hanging="230"/>
        <w:rPr>
          <w:rFonts w:ascii="ＭＳ Ｐゴシック" w:eastAsia="ＭＳ Ｐゴシック" w:hAnsi="ＭＳ Ｐゴシック" w:cs="ＭＳ ゴシック"/>
          <w:spacing w:val="20"/>
        </w:rPr>
      </w:pPr>
      <w:r w:rsidRPr="00C36954">
        <w:rPr>
          <w:rFonts w:ascii="ＭＳ Ｐゴシック" w:eastAsia="ＭＳ Ｐゴシック" w:hAnsi="ＭＳ Ｐゴシック" w:cs="ＭＳ ゴシック" w:hint="eastAsia"/>
          <w:spacing w:val="20"/>
        </w:rPr>
        <w:t>(２)　一般廃棄物の処分を的確に、かつ、継続して行うに足りる経理的基礎を有すること。</w:t>
      </w:r>
    </w:p>
    <w:p w:rsidR="00C36954" w:rsidRPr="00C36954" w:rsidRDefault="00C36954" w:rsidP="00C36954">
      <w:pPr>
        <w:spacing w:line="240" w:lineRule="atLeast"/>
        <w:ind w:hanging="230"/>
        <w:rPr>
          <w:rFonts w:ascii="ＭＳ Ｐゴシック" w:eastAsia="ＭＳ Ｐゴシック" w:hAnsi="ＭＳ Ｐゴシック" w:cs="ＭＳ ゴシック"/>
          <w:spacing w:val="20"/>
        </w:rPr>
      </w:pPr>
      <w:bookmarkStart w:id="2" w:name="J2-4_K1_G2"/>
      <w:bookmarkEnd w:id="2"/>
      <w:r w:rsidRPr="00C36954">
        <w:rPr>
          <w:rFonts w:ascii="ＭＳ Ｐゴシック" w:eastAsia="ＭＳ Ｐゴシック" w:hAnsi="ＭＳ Ｐゴシック" w:cs="ＭＳ ゴシック" w:hint="eastAsia"/>
          <w:spacing w:val="20"/>
        </w:rPr>
        <w:t>二　埋立処分又は海洋投入処分を業として行う場合</w:t>
      </w:r>
    </w:p>
    <w:p w:rsidR="00C36954" w:rsidRPr="00C36954" w:rsidRDefault="00C36954" w:rsidP="00C36954">
      <w:pPr>
        <w:spacing w:line="240" w:lineRule="atLeast"/>
        <w:ind w:hanging="230"/>
        <w:rPr>
          <w:rFonts w:ascii="ＭＳ Ｐゴシック" w:eastAsia="ＭＳ Ｐゴシック" w:hAnsi="ＭＳ Ｐゴシック" w:cs="ＭＳ ゴシック"/>
          <w:spacing w:val="20"/>
        </w:rPr>
      </w:pPr>
      <w:r w:rsidRPr="00C36954">
        <w:rPr>
          <w:rFonts w:ascii="ＭＳ Ｐゴシック" w:eastAsia="ＭＳ Ｐゴシック" w:hAnsi="ＭＳ Ｐゴシック" w:cs="ＭＳ ゴシック" w:hint="eastAsia"/>
          <w:spacing w:val="20"/>
        </w:rPr>
        <w:t>イ　施設に係る基準</w:t>
      </w:r>
    </w:p>
    <w:p w:rsidR="00C36954" w:rsidRPr="00C36954" w:rsidRDefault="00C36954" w:rsidP="00C36954">
      <w:pPr>
        <w:spacing w:line="240" w:lineRule="atLeast"/>
        <w:ind w:hanging="230"/>
        <w:rPr>
          <w:rFonts w:ascii="ＭＳ Ｐゴシック" w:eastAsia="ＭＳ Ｐゴシック" w:hAnsi="ＭＳ Ｐゴシック" w:cs="ＭＳ ゴシック"/>
          <w:spacing w:val="20"/>
        </w:rPr>
      </w:pPr>
      <w:r w:rsidRPr="00C36954">
        <w:rPr>
          <w:rFonts w:ascii="ＭＳ Ｐゴシック" w:eastAsia="ＭＳ Ｐゴシック" w:hAnsi="ＭＳ Ｐゴシック" w:cs="ＭＳ ゴシック" w:hint="eastAsia"/>
          <w:spacing w:val="20"/>
        </w:rPr>
        <w:t>(１)　埋立処分を業として行う場合には、一般廃棄物の埋立処分に適する最終処分場及びブルドーザーその他の施設を有すること。</w:t>
      </w:r>
    </w:p>
    <w:p w:rsidR="00C36954" w:rsidRPr="00C36954" w:rsidRDefault="00C36954" w:rsidP="00C36954">
      <w:pPr>
        <w:spacing w:line="240" w:lineRule="atLeast"/>
        <w:ind w:hanging="230"/>
        <w:rPr>
          <w:rFonts w:ascii="ＭＳ Ｐゴシック" w:eastAsia="ＭＳ Ｐゴシック" w:hAnsi="ＭＳ Ｐゴシック" w:cs="ＭＳ ゴシック"/>
          <w:spacing w:val="20"/>
        </w:rPr>
      </w:pPr>
      <w:r w:rsidRPr="00C36954">
        <w:rPr>
          <w:rFonts w:ascii="ＭＳ Ｐゴシック" w:eastAsia="ＭＳ Ｐゴシック" w:hAnsi="ＭＳ Ｐゴシック" w:cs="ＭＳ ゴシック" w:hint="eastAsia"/>
          <w:spacing w:val="20"/>
        </w:rPr>
        <w:t>(２)　海洋投入処分を業として行う場合には、一般廃棄物の海洋投入処分に適する自動航行記録装置を装備した運搬船を有すること。</w:t>
      </w:r>
    </w:p>
    <w:p w:rsidR="00C36954" w:rsidRPr="00C36954" w:rsidRDefault="00C36954" w:rsidP="00C36954">
      <w:pPr>
        <w:spacing w:line="240" w:lineRule="atLeast"/>
        <w:ind w:hanging="230"/>
        <w:rPr>
          <w:rFonts w:ascii="ＭＳ Ｐゴシック" w:eastAsia="ＭＳ Ｐゴシック" w:hAnsi="ＭＳ Ｐゴシック" w:cs="ＭＳ ゴシック"/>
          <w:spacing w:val="20"/>
        </w:rPr>
      </w:pPr>
      <w:r w:rsidRPr="00C36954">
        <w:rPr>
          <w:rFonts w:ascii="ＭＳ Ｐゴシック" w:eastAsia="ＭＳ Ｐゴシック" w:hAnsi="ＭＳ Ｐゴシック" w:cs="ＭＳ ゴシック" w:hint="eastAsia"/>
          <w:spacing w:val="20"/>
        </w:rPr>
        <w:t>ロ　申請者の能力に係る基準</w:t>
      </w:r>
    </w:p>
    <w:p w:rsidR="00C36954" w:rsidRPr="00C36954" w:rsidRDefault="00C36954" w:rsidP="00C36954">
      <w:pPr>
        <w:spacing w:line="240" w:lineRule="atLeast"/>
        <w:ind w:hanging="230"/>
        <w:rPr>
          <w:rFonts w:ascii="ＭＳ Ｐゴシック" w:eastAsia="ＭＳ Ｐゴシック" w:hAnsi="ＭＳ Ｐゴシック" w:cs="ＭＳ ゴシック"/>
          <w:spacing w:val="20"/>
        </w:rPr>
      </w:pPr>
      <w:r w:rsidRPr="00C36954">
        <w:rPr>
          <w:rFonts w:ascii="ＭＳ Ｐゴシック" w:eastAsia="ＭＳ Ｐゴシック" w:hAnsi="ＭＳ Ｐゴシック" w:cs="ＭＳ ゴシック" w:hint="eastAsia"/>
          <w:spacing w:val="20"/>
        </w:rPr>
        <w:t>(１)　一般廃棄物の埋立処分又は海洋投入処分を的確に行うに足りる知識及び技能を有すること。</w:t>
      </w:r>
    </w:p>
    <w:p w:rsidR="00C36954" w:rsidRPr="00C36954" w:rsidRDefault="00C36954" w:rsidP="00C36954">
      <w:pPr>
        <w:spacing w:line="240" w:lineRule="atLeast"/>
        <w:ind w:hanging="230"/>
        <w:rPr>
          <w:rFonts w:ascii="ＭＳ Ｐゴシック" w:eastAsia="ＭＳ Ｐゴシック" w:hAnsi="ＭＳ Ｐゴシック" w:cs="ＭＳ ゴシック"/>
          <w:spacing w:val="20"/>
        </w:rPr>
      </w:pPr>
      <w:r w:rsidRPr="00C36954">
        <w:rPr>
          <w:rFonts w:ascii="ＭＳ Ｐゴシック" w:eastAsia="ＭＳ Ｐゴシック" w:hAnsi="ＭＳ Ｐゴシック" w:cs="ＭＳ ゴシック" w:hint="eastAsia"/>
          <w:spacing w:val="20"/>
        </w:rPr>
        <w:t>(２)　一般廃棄物の埋立処分又は海洋投入処分を的確に、かつ、継続して行うに足りる経理的基礎を有すること。</w:t>
      </w:r>
    </w:p>
    <w:p w:rsidR="00D5352F" w:rsidRPr="00C36954" w:rsidRDefault="00D5352F" w:rsidP="00D5352F">
      <w:pPr>
        <w:spacing w:line="300" w:lineRule="atLeast"/>
        <w:ind w:hanging="244"/>
        <w:rPr>
          <w:rFonts w:ascii="ＭＳ Ｐゴシック" w:eastAsia="ＭＳ Ｐゴシック" w:hAnsi="ＭＳ Ｐゴシック" w:cs="ＭＳ ゴシック"/>
          <w:spacing w:val="24"/>
        </w:rPr>
      </w:pPr>
    </w:p>
    <w:p w:rsidR="00C27C7A" w:rsidRDefault="00C27C7A" w:rsidP="00D5352F">
      <w:pPr>
        <w:spacing w:line="300" w:lineRule="atLeast"/>
        <w:ind w:hanging="244"/>
        <w:rPr>
          <w:rFonts w:ascii="ＭＳ Ｐゴシック" w:eastAsia="ＭＳ Ｐゴシック" w:hAnsi="ＭＳ Ｐゴシック" w:cs="ＭＳ ゴシック"/>
          <w:spacing w:val="24"/>
        </w:rPr>
      </w:pPr>
    </w:p>
    <w:p w:rsidR="00C27C7A" w:rsidRPr="00B362F3" w:rsidRDefault="00C27C7A" w:rsidP="00B362F3">
      <w:pPr>
        <w:spacing w:line="280" w:lineRule="exact"/>
        <w:ind w:left="2009" w:hangingChars="900" w:hanging="2009"/>
        <w:rPr>
          <w:rFonts w:ascii="ＭＳ Ｐゴシック" w:eastAsia="ＭＳ Ｐゴシック" w:hAnsi="ＭＳ Ｐゴシック"/>
          <w:sz w:val="24"/>
        </w:rPr>
      </w:pPr>
      <w:r w:rsidRPr="00B362F3">
        <w:rPr>
          <w:rFonts w:ascii="ＭＳ Ｐゴシック" w:eastAsia="ＭＳ Ｐゴシック" w:hAnsi="ＭＳ Ｐゴシック" w:hint="eastAsia"/>
          <w:sz w:val="24"/>
        </w:rPr>
        <w:lastRenderedPageBreak/>
        <w:t>【</w:t>
      </w:r>
      <w:r w:rsidR="00DD33B3">
        <w:rPr>
          <w:rFonts w:ascii="ＭＳ Ｐゴシック" w:eastAsia="ＭＳ Ｐゴシック" w:hAnsi="ＭＳ Ｐゴシック" w:hint="eastAsia"/>
          <w:sz w:val="24"/>
          <w:highlight w:val="lightGray"/>
        </w:rPr>
        <w:t>新居浜市廃棄物の処理及び清掃に関する規則第６</w:t>
      </w:r>
      <w:r w:rsidRPr="00B362F3">
        <w:rPr>
          <w:rFonts w:ascii="ＭＳ Ｐゴシック" w:eastAsia="ＭＳ Ｐゴシック" w:hAnsi="ＭＳ Ｐゴシック" w:hint="eastAsia"/>
          <w:sz w:val="24"/>
          <w:highlight w:val="lightGray"/>
        </w:rPr>
        <w:t>条（抜粋）</w:t>
      </w:r>
      <w:r w:rsidRPr="00B362F3">
        <w:rPr>
          <w:rFonts w:ascii="ＭＳ Ｐゴシック" w:eastAsia="ＭＳ Ｐゴシック" w:hAnsi="ＭＳ Ｐゴシック" w:hint="eastAsia"/>
          <w:sz w:val="24"/>
        </w:rPr>
        <w:t>】</w:t>
      </w:r>
    </w:p>
    <w:p w:rsidR="00C27C7A" w:rsidRPr="00E25684" w:rsidRDefault="00C27C7A" w:rsidP="00C27C7A">
      <w:pPr>
        <w:spacing w:line="240" w:lineRule="exact"/>
        <w:ind w:left="1739" w:hangingChars="900" w:hanging="1739"/>
        <w:rPr>
          <w:rFonts w:ascii="ＭＳ Ｐゴシック" w:eastAsia="ＭＳ Ｐゴシック" w:hAnsi="ＭＳ Ｐゴシック"/>
          <w:szCs w:val="21"/>
        </w:rPr>
      </w:pPr>
    </w:p>
    <w:p w:rsidR="00C27C7A" w:rsidRPr="00E25684" w:rsidRDefault="00C27C7A" w:rsidP="00C27C7A">
      <w:pPr>
        <w:spacing w:line="300" w:lineRule="atLeast"/>
        <w:rPr>
          <w:rFonts w:ascii="ＭＳ Ｐゴシック" w:eastAsia="ＭＳ Ｐゴシック" w:hAnsi="ＭＳ Ｐゴシック" w:cs="ＭＳ ゴシック"/>
          <w:spacing w:val="24"/>
        </w:rPr>
      </w:pPr>
      <w:r w:rsidRPr="00E25684">
        <w:rPr>
          <w:rFonts w:ascii="ＭＳ Ｐゴシック" w:eastAsia="ＭＳ Ｐゴシック" w:hAnsi="ＭＳ Ｐゴシック" w:cs="ＭＳ ゴシック" w:hint="eastAsia"/>
          <w:spacing w:val="24"/>
        </w:rPr>
        <w:t>一般廃棄物処理業等の許可をする場合の基準は、次のとおりとする。</w:t>
      </w:r>
    </w:p>
    <w:p w:rsidR="00C27C7A" w:rsidRPr="00E25684" w:rsidRDefault="00C27C7A" w:rsidP="00C27C7A">
      <w:pPr>
        <w:spacing w:line="300" w:lineRule="atLeast"/>
        <w:rPr>
          <w:rFonts w:ascii="ＭＳ Ｐゴシック" w:eastAsia="ＭＳ Ｐゴシック" w:hAnsi="ＭＳ Ｐゴシック" w:cs="ＭＳ ゴシック"/>
          <w:spacing w:val="24"/>
        </w:rPr>
      </w:pPr>
    </w:p>
    <w:p w:rsidR="00C27C7A" w:rsidRPr="00E25684" w:rsidRDefault="00C27C7A" w:rsidP="0049309B">
      <w:pPr>
        <w:spacing w:line="300" w:lineRule="atLeast"/>
        <w:ind w:hanging="244"/>
        <w:rPr>
          <w:rFonts w:ascii="ＭＳ Ｐゴシック" w:eastAsia="ＭＳ Ｐゴシック" w:hAnsi="ＭＳ Ｐゴシック" w:cs="ＭＳ ゴシック"/>
          <w:spacing w:val="24"/>
        </w:rPr>
      </w:pPr>
      <w:bookmarkStart w:id="3" w:name="J5_K1_G1"/>
      <w:bookmarkEnd w:id="3"/>
      <w:r w:rsidRPr="00E25684">
        <w:rPr>
          <w:rFonts w:ascii="ＭＳ Ｐゴシック" w:eastAsia="ＭＳ Ｐゴシック" w:hAnsi="ＭＳ Ｐゴシック" w:cs="ＭＳ ゴシック" w:hint="eastAsia"/>
          <w:spacing w:val="24"/>
        </w:rPr>
        <w:t>(1)　申請者が市内に住所を有する者(法人にあっては、市内に主たる事務所又は営業所を有する者)であること。</w:t>
      </w:r>
    </w:p>
    <w:p w:rsidR="00C27C7A" w:rsidRPr="00E25684" w:rsidRDefault="00C27C7A" w:rsidP="00C27C7A">
      <w:pPr>
        <w:spacing w:line="300" w:lineRule="atLeast"/>
        <w:ind w:hanging="244"/>
        <w:rPr>
          <w:rFonts w:ascii="ＭＳ Ｐゴシック" w:eastAsia="ＭＳ Ｐゴシック" w:hAnsi="ＭＳ Ｐゴシック" w:cs="ＭＳ ゴシック"/>
          <w:spacing w:val="24"/>
        </w:rPr>
      </w:pPr>
      <w:bookmarkStart w:id="4" w:name="J5_K1_G2"/>
      <w:bookmarkEnd w:id="4"/>
      <w:r w:rsidRPr="00E25684">
        <w:rPr>
          <w:rFonts w:ascii="ＭＳ Ｐゴシック" w:eastAsia="ＭＳ Ｐゴシック" w:hAnsi="ＭＳ Ｐゴシック" w:cs="ＭＳ ゴシック" w:hint="eastAsia"/>
          <w:spacing w:val="24"/>
        </w:rPr>
        <w:t>(2)　申請者が自ら業務を実施する者であること。</w:t>
      </w:r>
    </w:p>
    <w:p w:rsidR="00E25684" w:rsidRDefault="00C27C7A" w:rsidP="00E25684">
      <w:pPr>
        <w:spacing w:line="300" w:lineRule="atLeast"/>
        <w:ind w:hanging="244"/>
        <w:rPr>
          <w:rFonts w:ascii="ＭＳ Ｐゴシック" w:eastAsia="ＭＳ Ｐゴシック" w:hAnsi="ＭＳ Ｐゴシック" w:cs="ＭＳ ゴシック"/>
          <w:spacing w:val="24"/>
        </w:rPr>
      </w:pPr>
      <w:bookmarkStart w:id="5" w:name="J5_K1_G3"/>
      <w:bookmarkEnd w:id="5"/>
      <w:r w:rsidRPr="00E25684">
        <w:rPr>
          <w:rFonts w:ascii="ＭＳ Ｐゴシック" w:eastAsia="ＭＳ Ｐゴシック" w:hAnsi="ＭＳ Ｐゴシック" w:cs="ＭＳ ゴシック" w:hint="eastAsia"/>
          <w:spacing w:val="24"/>
        </w:rPr>
        <w:t xml:space="preserve">(3)　</w:t>
      </w:r>
      <w:r w:rsidR="00026403">
        <w:rPr>
          <w:rFonts w:ascii="ＭＳ Ｐゴシック" w:eastAsia="ＭＳ Ｐゴシック" w:hAnsi="ＭＳ Ｐゴシック" w:cs="ＭＳ ゴシック" w:hint="eastAsia"/>
          <w:spacing w:val="24"/>
        </w:rPr>
        <w:t>省略</w:t>
      </w:r>
    </w:p>
    <w:p w:rsidR="00026403" w:rsidRPr="00026403" w:rsidRDefault="00026403" w:rsidP="00026403">
      <w:pPr>
        <w:spacing w:line="300" w:lineRule="atLeast"/>
        <w:ind w:hanging="244"/>
        <w:rPr>
          <w:rFonts w:ascii="ＭＳ Ｐゴシック" w:eastAsia="ＭＳ Ｐゴシック" w:hAnsi="ＭＳ Ｐゴシック" w:cs="ＭＳ ゴシック"/>
          <w:spacing w:val="24"/>
        </w:rPr>
      </w:pPr>
      <w:r w:rsidRPr="00026403">
        <w:rPr>
          <w:rFonts w:ascii="ＭＳ Ｐゴシック" w:eastAsia="ＭＳ Ｐゴシック" w:hAnsi="ＭＳ Ｐゴシック" w:cs="ＭＳ ゴシック" w:hint="eastAsia"/>
          <w:spacing w:val="24"/>
        </w:rPr>
        <w:t>(4)　一般廃棄物処分業にあっては、</w:t>
      </w:r>
      <w:hyperlink r:id="rId10" w:history="1">
        <w:r w:rsidRPr="00026403">
          <w:rPr>
            <w:rStyle w:val="a4"/>
            <w:rFonts w:ascii="ＭＳ Ｐゴシック" w:eastAsia="ＭＳ Ｐゴシック" w:hAnsi="ＭＳ Ｐゴシック" w:cs="ＭＳ ゴシック" w:hint="eastAsia"/>
            <w:spacing w:val="24"/>
          </w:rPr>
          <w:t>法</w:t>
        </w:r>
      </w:hyperlink>
      <w:r w:rsidRPr="00026403">
        <w:rPr>
          <w:rFonts w:ascii="ＭＳ Ｐゴシック" w:eastAsia="ＭＳ Ｐゴシック" w:hAnsi="ＭＳ Ｐゴシック" w:cs="ＭＳ ゴシック" w:hint="eastAsia"/>
          <w:spacing w:val="24"/>
        </w:rPr>
        <w:t>第7条第10項の規定に適合していること。</w:t>
      </w:r>
    </w:p>
    <w:p w:rsidR="00026403" w:rsidRPr="00026403" w:rsidRDefault="00026403" w:rsidP="00026403">
      <w:pPr>
        <w:spacing w:line="300" w:lineRule="atLeast"/>
        <w:ind w:hanging="244"/>
        <w:rPr>
          <w:rFonts w:ascii="ＭＳ Ｐゴシック" w:eastAsia="ＭＳ Ｐゴシック" w:hAnsi="ＭＳ Ｐゴシック" w:cs="ＭＳ ゴシック"/>
          <w:spacing w:val="24"/>
        </w:rPr>
      </w:pPr>
      <w:r w:rsidRPr="00026403">
        <w:rPr>
          <w:rFonts w:ascii="ＭＳ Ｐゴシック" w:eastAsia="ＭＳ Ｐゴシック" w:hAnsi="ＭＳ Ｐゴシック" w:cs="ＭＳ ゴシック" w:hint="eastAsia"/>
          <w:spacing w:val="24"/>
        </w:rPr>
        <w:t xml:space="preserve">(5)　</w:t>
      </w:r>
      <w:r>
        <w:rPr>
          <w:rFonts w:ascii="ＭＳ Ｐゴシック" w:eastAsia="ＭＳ Ｐゴシック" w:hAnsi="ＭＳ Ｐゴシック" w:cs="ＭＳ ゴシック" w:hint="eastAsia"/>
          <w:spacing w:val="24"/>
        </w:rPr>
        <w:t>省略</w:t>
      </w:r>
    </w:p>
    <w:p w:rsidR="00026403" w:rsidRPr="00026403" w:rsidRDefault="00026403" w:rsidP="00E25684">
      <w:pPr>
        <w:spacing w:line="300" w:lineRule="atLeast"/>
        <w:ind w:hanging="244"/>
        <w:rPr>
          <w:rFonts w:ascii="ＭＳ Ｐゴシック" w:eastAsia="ＭＳ Ｐゴシック" w:hAnsi="ＭＳ Ｐゴシック" w:cs="ＭＳ ゴシック"/>
          <w:spacing w:val="24"/>
        </w:rPr>
      </w:pPr>
    </w:p>
    <w:p w:rsidR="009B44EB" w:rsidRPr="00D56C83" w:rsidRDefault="00026403" w:rsidP="0049309B">
      <w:pPr>
        <w:numPr>
          <w:ilvl w:val="0"/>
          <w:numId w:val="9"/>
        </w:numPr>
        <w:spacing w:line="300" w:lineRule="atLeast"/>
        <w:rPr>
          <w:rFonts w:ascii="ＭＳ Ｐゴシック" w:eastAsia="ＭＳ Ｐゴシック" w:hAnsi="ＭＳ Ｐゴシック" w:cs="ＭＳ ゴシック"/>
          <w:b/>
          <w:spacing w:val="24"/>
          <w:highlight w:val="cyan"/>
          <w:shd w:val="pct15" w:color="auto" w:fill="FFFFFF"/>
        </w:rPr>
      </w:pPr>
      <w:r w:rsidRPr="00D56C83">
        <w:rPr>
          <w:rFonts w:ascii="ＭＳ Ｐゴシック" w:eastAsia="ＭＳ Ｐゴシック" w:hAnsi="ＭＳ Ｐゴシック" w:cs="ＭＳ ゴシック" w:hint="eastAsia"/>
          <w:b/>
          <w:spacing w:val="24"/>
          <w:highlight w:val="cyan"/>
          <w:shd w:val="pct15" w:color="auto" w:fill="FFFFFF"/>
        </w:rPr>
        <w:t>法令等に</w:t>
      </w:r>
      <w:r w:rsidR="009B44EB" w:rsidRPr="00D56C83">
        <w:rPr>
          <w:rFonts w:ascii="ＭＳ Ｐゴシック" w:eastAsia="ＭＳ Ｐゴシック" w:hAnsi="ＭＳ Ｐゴシック" w:cs="ＭＳ ゴシック" w:hint="eastAsia"/>
          <w:b/>
          <w:spacing w:val="24"/>
          <w:highlight w:val="cyan"/>
          <w:shd w:val="pct15" w:color="auto" w:fill="FFFFFF"/>
        </w:rPr>
        <w:t>沿っての書類審査、現場確認等を行い、許可をします。</w:t>
      </w:r>
      <w:r w:rsidR="00563AE6" w:rsidRPr="00D56C83">
        <w:rPr>
          <w:rFonts w:ascii="ＭＳ Ｐゴシック" w:eastAsia="ＭＳ Ｐゴシック" w:hAnsi="ＭＳ Ｐゴシック" w:cs="ＭＳ ゴシック" w:hint="eastAsia"/>
          <w:b/>
          <w:spacing w:val="24"/>
          <w:highlight w:val="cyan"/>
          <w:shd w:val="pct15" w:color="auto" w:fill="FFFFFF"/>
        </w:rPr>
        <w:t>（申請から約１カ月）</w:t>
      </w:r>
    </w:p>
    <w:p w:rsidR="0049309B" w:rsidRDefault="0049309B" w:rsidP="0049309B">
      <w:pPr>
        <w:spacing w:line="300" w:lineRule="atLeast"/>
        <w:ind w:left="-244"/>
        <w:rPr>
          <w:rFonts w:ascii="ＭＳ Ｐゴシック" w:eastAsia="ＭＳ Ｐゴシック" w:hAnsi="ＭＳ Ｐゴシック" w:cs="ＭＳ ゴシック"/>
          <w:b/>
          <w:spacing w:val="24"/>
          <w:shd w:val="pct15" w:color="auto" w:fill="FFFFFF"/>
        </w:rPr>
      </w:pPr>
    </w:p>
    <w:p w:rsidR="0049309B" w:rsidRDefault="0049309B" w:rsidP="0049309B">
      <w:pPr>
        <w:spacing w:line="300" w:lineRule="atLeast"/>
        <w:ind w:left="-244"/>
        <w:rPr>
          <w:rFonts w:ascii="ＭＳ Ｐゴシック" w:eastAsia="ＭＳ Ｐゴシック" w:hAnsi="ＭＳ Ｐゴシック" w:cs="ＭＳ ゴシック"/>
          <w:b/>
          <w:spacing w:val="24"/>
          <w:shd w:val="pct15" w:color="auto" w:fill="FFFFFF"/>
        </w:rPr>
      </w:pPr>
    </w:p>
    <w:p w:rsidR="0049309B" w:rsidRPr="00F46197" w:rsidRDefault="0049309B" w:rsidP="0049309B">
      <w:pPr>
        <w:spacing w:line="300" w:lineRule="atLeast"/>
        <w:ind w:hanging="244"/>
        <w:jc w:val="center"/>
        <w:rPr>
          <w:rFonts w:ascii="ＭＳ Ｐゴシック" w:eastAsia="ＭＳ Ｐゴシック" w:hAnsi="ＭＳ Ｐゴシック" w:cs="ＭＳ ゴシック"/>
          <w:b/>
          <w:spacing w:val="24"/>
          <w:sz w:val="32"/>
          <w:szCs w:val="32"/>
        </w:rPr>
      </w:pPr>
      <w:r w:rsidRPr="00F46197">
        <w:rPr>
          <w:rFonts w:ascii="ＭＳ Ｐゴシック" w:eastAsia="ＭＳ Ｐゴシック" w:hAnsi="ＭＳ Ｐゴシック" w:cs="ＭＳ ゴシック" w:hint="eastAsia"/>
          <w:b/>
          <w:spacing w:val="24"/>
          <w:sz w:val="32"/>
          <w:szCs w:val="32"/>
        </w:rPr>
        <w:t>一般廃棄物処理業（</w:t>
      </w:r>
      <w:r w:rsidR="00553FA8">
        <w:rPr>
          <w:rFonts w:ascii="ＭＳ Ｐゴシック" w:eastAsia="ＭＳ Ｐゴシック" w:hAnsi="ＭＳ Ｐゴシック" w:cs="ＭＳ ゴシック" w:hint="eastAsia"/>
          <w:b/>
          <w:spacing w:val="24"/>
          <w:sz w:val="32"/>
          <w:szCs w:val="32"/>
        </w:rPr>
        <w:t>処分</w:t>
      </w:r>
      <w:r w:rsidRPr="00F46197">
        <w:rPr>
          <w:rFonts w:ascii="ＭＳ Ｐゴシック" w:eastAsia="ＭＳ Ｐゴシック" w:hAnsi="ＭＳ Ｐゴシック" w:cs="ＭＳ ゴシック" w:hint="eastAsia"/>
          <w:b/>
          <w:spacing w:val="24"/>
          <w:sz w:val="32"/>
          <w:szCs w:val="32"/>
        </w:rPr>
        <w:t>業）の許可を受けた後</w:t>
      </w:r>
    </w:p>
    <w:p w:rsidR="0049309B" w:rsidRPr="00F46197" w:rsidRDefault="0049309B" w:rsidP="0049309B">
      <w:pPr>
        <w:spacing w:line="300" w:lineRule="atLeast"/>
        <w:ind w:leftChars="-1" w:left="-2"/>
        <w:rPr>
          <w:rFonts w:ascii="ＭＳ Ｐゴシック" w:eastAsia="ＭＳ Ｐゴシック" w:hAnsi="ＭＳ Ｐゴシック" w:cs="ＭＳ ゴシック"/>
          <w:b/>
          <w:spacing w:val="24"/>
          <w:sz w:val="24"/>
        </w:rPr>
      </w:pPr>
      <w:r w:rsidRPr="00F46197">
        <w:rPr>
          <w:rFonts w:ascii="ＭＳ Ｐゴシック" w:eastAsia="ＭＳ Ｐゴシック" w:hAnsi="ＭＳ Ｐゴシック" w:cs="ＭＳ ゴシック" w:hint="eastAsia"/>
          <w:b/>
          <w:spacing w:val="24"/>
          <w:sz w:val="24"/>
        </w:rPr>
        <w:t>注意事項</w:t>
      </w:r>
    </w:p>
    <w:p w:rsidR="0049309B" w:rsidRDefault="0049309B" w:rsidP="0049309B">
      <w:pPr>
        <w:numPr>
          <w:ilvl w:val="0"/>
          <w:numId w:val="5"/>
        </w:numPr>
        <w:spacing w:line="300" w:lineRule="atLeast"/>
        <w:rPr>
          <w:rFonts w:ascii="ＭＳ Ｐゴシック" w:eastAsia="ＭＳ Ｐゴシック" w:hAnsi="ＭＳ Ｐゴシック" w:cs="ＭＳ ゴシック"/>
          <w:spacing w:val="24"/>
        </w:rPr>
      </w:pPr>
      <w:r>
        <w:rPr>
          <w:rFonts w:ascii="ＭＳ Ｐゴシック" w:eastAsia="ＭＳ Ｐゴシック" w:hAnsi="ＭＳ Ｐゴシック" w:cs="ＭＳ ゴシック" w:hint="eastAsia"/>
          <w:spacing w:val="24"/>
        </w:rPr>
        <w:t>許可業者は、一般廃棄物の処分を、他人に委託してはならない。また、許可証は、他人に譲渡し、又は貸与してはいけません。</w:t>
      </w:r>
    </w:p>
    <w:p w:rsidR="0049309B" w:rsidRDefault="0049309B" w:rsidP="0049309B">
      <w:pPr>
        <w:spacing w:line="300" w:lineRule="atLeast"/>
        <w:ind w:left="240"/>
        <w:rPr>
          <w:rFonts w:ascii="ＭＳ Ｐゴシック" w:eastAsia="ＭＳ Ｐゴシック" w:hAnsi="ＭＳ Ｐゴシック" w:cs="ＭＳ ゴシック"/>
          <w:spacing w:val="24"/>
        </w:rPr>
      </w:pPr>
    </w:p>
    <w:p w:rsidR="0049309B" w:rsidRDefault="0049309B" w:rsidP="0049309B">
      <w:pPr>
        <w:numPr>
          <w:ilvl w:val="0"/>
          <w:numId w:val="5"/>
        </w:numPr>
        <w:spacing w:line="300" w:lineRule="atLeast"/>
        <w:rPr>
          <w:rFonts w:ascii="ＭＳ Ｐゴシック" w:eastAsia="ＭＳ Ｐゴシック" w:hAnsi="ＭＳ Ｐゴシック" w:cs="ＭＳ ゴシック"/>
          <w:spacing w:val="24"/>
        </w:rPr>
      </w:pPr>
      <w:r>
        <w:rPr>
          <w:rFonts w:ascii="ＭＳ Ｐゴシック" w:eastAsia="ＭＳ Ｐゴシック" w:hAnsi="ＭＳ Ｐゴシック" w:cs="ＭＳ ゴシック" w:hint="eastAsia"/>
          <w:spacing w:val="24"/>
        </w:rPr>
        <w:t>許可期間は２年間です。自ら期間をチェックし、</w:t>
      </w:r>
      <w:r w:rsidR="00635E0A">
        <w:rPr>
          <w:rFonts w:ascii="ＭＳ Ｐゴシック" w:eastAsia="ＭＳ Ｐゴシック" w:hAnsi="ＭＳ Ｐゴシック" w:cs="ＭＳ ゴシック" w:hint="eastAsia"/>
          <w:spacing w:val="24"/>
        </w:rPr>
        <w:t>許可期限の３０日前までに</w:t>
      </w:r>
      <w:r>
        <w:rPr>
          <w:rFonts w:ascii="ＭＳ Ｐゴシック" w:eastAsia="ＭＳ Ｐゴシック" w:hAnsi="ＭＳ Ｐゴシック" w:cs="ＭＳ ゴシック" w:hint="eastAsia"/>
          <w:spacing w:val="24"/>
        </w:rPr>
        <w:t>更新の手続きを行ってください。</w:t>
      </w:r>
    </w:p>
    <w:p w:rsidR="0049309B" w:rsidRDefault="0049309B" w:rsidP="0049309B">
      <w:pPr>
        <w:spacing w:line="300" w:lineRule="atLeast"/>
        <w:ind w:left="240"/>
        <w:rPr>
          <w:rFonts w:ascii="ＭＳ Ｐゴシック" w:eastAsia="ＭＳ Ｐゴシック" w:hAnsi="ＭＳ Ｐゴシック" w:cs="ＭＳ ゴシック"/>
          <w:spacing w:val="24"/>
        </w:rPr>
      </w:pPr>
    </w:p>
    <w:p w:rsidR="0049309B" w:rsidRDefault="0049309B" w:rsidP="0049309B">
      <w:pPr>
        <w:numPr>
          <w:ilvl w:val="0"/>
          <w:numId w:val="5"/>
        </w:numPr>
        <w:spacing w:line="300" w:lineRule="atLeast"/>
        <w:rPr>
          <w:rFonts w:ascii="ＭＳ Ｐゴシック" w:eastAsia="ＭＳ Ｐゴシック" w:hAnsi="ＭＳ Ｐゴシック" w:cs="ＭＳ ゴシック"/>
          <w:spacing w:val="24"/>
        </w:rPr>
      </w:pPr>
      <w:r>
        <w:rPr>
          <w:rFonts w:ascii="ＭＳ Ｐゴシック" w:eastAsia="ＭＳ Ｐゴシック" w:hAnsi="ＭＳ Ｐゴシック" w:cs="ＭＳ ゴシック" w:hint="eastAsia"/>
          <w:spacing w:val="24"/>
        </w:rPr>
        <w:t>申請書に記載した事項に変更、業務の廃止（休止）が生じたときは、変更が生じた日から１０日以内に変更届を提出して下さい。</w:t>
      </w:r>
    </w:p>
    <w:p w:rsidR="0049309B" w:rsidRDefault="0049309B" w:rsidP="0049309B">
      <w:pPr>
        <w:spacing w:line="300" w:lineRule="atLeast"/>
        <w:rPr>
          <w:rFonts w:ascii="ＭＳ Ｐゴシック" w:eastAsia="ＭＳ Ｐゴシック" w:hAnsi="ＭＳ Ｐゴシック" w:cs="ＭＳ ゴシック"/>
          <w:spacing w:val="24"/>
        </w:rPr>
      </w:pPr>
    </w:p>
    <w:p w:rsidR="0049309B" w:rsidRDefault="0049309B" w:rsidP="0049309B">
      <w:pPr>
        <w:numPr>
          <w:ilvl w:val="0"/>
          <w:numId w:val="5"/>
        </w:numPr>
        <w:spacing w:line="300" w:lineRule="atLeast"/>
        <w:rPr>
          <w:rFonts w:ascii="ＭＳ Ｐゴシック" w:eastAsia="ＭＳ Ｐゴシック" w:hAnsi="ＭＳ Ｐゴシック" w:cs="ＭＳ ゴシック"/>
          <w:spacing w:val="24"/>
        </w:rPr>
      </w:pPr>
      <w:r>
        <w:rPr>
          <w:rFonts w:ascii="ＭＳ Ｐゴシック" w:eastAsia="ＭＳ Ｐゴシック" w:hAnsi="ＭＳ Ｐゴシック" w:cs="ＭＳ ゴシック" w:hint="eastAsia"/>
          <w:spacing w:val="24"/>
        </w:rPr>
        <w:t>事業範囲の変更を行う場合は、事前に事業範囲変更許可申請書を提出して下さい。</w:t>
      </w:r>
    </w:p>
    <w:p w:rsidR="0049309B" w:rsidRDefault="0049309B" w:rsidP="0049309B">
      <w:pPr>
        <w:spacing w:line="300" w:lineRule="atLeast"/>
        <w:rPr>
          <w:rFonts w:ascii="ＭＳ Ｐゴシック" w:eastAsia="ＭＳ Ｐゴシック" w:hAnsi="ＭＳ Ｐゴシック" w:cs="ＭＳ ゴシック"/>
          <w:spacing w:val="24"/>
        </w:rPr>
      </w:pPr>
    </w:p>
    <w:p w:rsidR="0049309B" w:rsidRDefault="0049309B" w:rsidP="0049309B">
      <w:pPr>
        <w:numPr>
          <w:ilvl w:val="0"/>
          <w:numId w:val="5"/>
        </w:numPr>
        <w:spacing w:line="300" w:lineRule="atLeast"/>
        <w:rPr>
          <w:rFonts w:ascii="ＭＳ Ｐゴシック" w:eastAsia="ＭＳ Ｐゴシック" w:hAnsi="ＭＳ Ｐゴシック" w:cs="ＭＳ ゴシック"/>
          <w:spacing w:val="24"/>
        </w:rPr>
      </w:pPr>
      <w:r>
        <w:rPr>
          <w:rFonts w:ascii="ＭＳ Ｐゴシック" w:eastAsia="ＭＳ Ｐゴシック" w:hAnsi="ＭＳ Ｐゴシック" w:cs="ＭＳ ゴシック" w:hint="eastAsia"/>
          <w:spacing w:val="24"/>
        </w:rPr>
        <w:t>一般廃棄物処分業者は帳簿（１年ごとに閉鎖，５年保存）を備え、記載しなければなりません。</w:t>
      </w:r>
    </w:p>
    <w:p w:rsidR="0049309B" w:rsidRDefault="0049309B" w:rsidP="0049309B">
      <w:pPr>
        <w:spacing w:line="300" w:lineRule="atLeast"/>
        <w:ind w:left="240"/>
        <w:rPr>
          <w:rFonts w:ascii="ＭＳ Ｐゴシック" w:eastAsia="ＭＳ Ｐゴシック" w:hAnsi="ＭＳ Ｐゴシック" w:cs="ＭＳ ゴシック"/>
          <w:spacing w:val="24"/>
        </w:rPr>
      </w:pPr>
    </w:p>
    <w:p w:rsidR="0049309B" w:rsidRDefault="0049309B" w:rsidP="0049309B">
      <w:pPr>
        <w:spacing w:line="300" w:lineRule="atLeast"/>
        <w:ind w:leftChars="560" w:left="2409" w:hangingChars="550" w:hanging="1327"/>
        <w:rPr>
          <w:rFonts w:ascii="ＭＳ Ｐゴシック" w:eastAsia="ＭＳ Ｐゴシック" w:hAnsi="ＭＳ Ｐゴシック" w:cs="ＭＳ ゴシック"/>
          <w:spacing w:val="24"/>
        </w:rPr>
      </w:pPr>
      <w:r w:rsidRPr="00225CB2">
        <w:rPr>
          <w:rFonts w:ascii="ＭＳ Ｐゴシック" w:eastAsia="ＭＳ Ｐゴシック" w:hAnsi="ＭＳ Ｐゴシック" w:cs="ＭＳ ゴシック" w:hint="eastAsia"/>
          <w:spacing w:val="24"/>
          <w:highlight w:val="lightGray"/>
        </w:rPr>
        <w:t>記載事項</w:t>
      </w:r>
      <w:r>
        <w:rPr>
          <w:rFonts w:ascii="ＭＳ Ｐゴシック" w:eastAsia="ＭＳ Ｐゴシック" w:hAnsi="ＭＳ Ｐゴシック" w:cs="ＭＳ ゴシック" w:hint="eastAsia"/>
          <w:spacing w:val="24"/>
        </w:rPr>
        <w:t>・・・受け入れ又は処分年月日，受け入れた場合には、受入先ごとの受入量，処分した場合には、処分方法ごとの処分量，処分（埋立処分及び海洋投入処分を除く。）後の廃棄物の持出先ごとの持出量</w:t>
      </w:r>
    </w:p>
    <w:p w:rsidR="0049309B" w:rsidRDefault="0049309B" w:rsidP="0049309B">
      <w:pPr>
        <w:spacing w:line="300" w:lineRule="atLeast"/>
        <w:ind w:leftChars="560" w:left="2409" w:hangingChars="550" w:hanging="1327"/>
        <w:rPr>
          <w:rFonts w:ascii="ＭＳ Ｐゴシック" w:eastAsia="ＭＳ Ｐゴシック" w:hAnsi="ＭＳ Ｐゴシック" w:cs="ＭＳ ゴシック"/>
          <w:spacing w:val="24"/>
        </w:rPr>
      </w:pPr>
    </w:p>
    <w:p w:rsidR="0049309B" w:rsidRDefault="0049309B" w:rsidP="0049309B">
      <w:pPr>
        <w:numPr>
          <w:ilvl w:val="0"/>
          <w:numId w:val="5"/>
        </w:numPr>
        <w:spacing w:line="300" w:lineRule="atLeast"/>
        <w:rPr>
          <w:rFonts w:ascii="ＭＳ Ｐゴシック" w:eastAsia="ＭＳ Ｐゴシック" w:hAnsi="ＭＳ Ｐゴシック" w:cs="ＭＳ ゴシック"/>
          <w:spacing w:val="24"/>
        </w:rPr>
      </w:pPr>
      <w:r>
        <w:rPr>
          <w:rFonts w:ascii="ＭＳ Ｐゴシック" w:eastAsia="ＭＳ Ｐゴシック" w:hAnsi="ＭＳ Ｐゴシック" w:cs="ＭＳ ゴシック" w:hint="eastAsia"/>
          <w:spacing w:val="24"/>
        </w:rPr>
        <w:t>関係法令、市の遵守事項等を守り、適正な運営をして下さい。</w:t>
      </w:r>
    </w:p>
    <w:p w:rsidR="0049309B" w:rsidRDefault="0049309B" w:rsidP="0049309B">
      <w:pPr>
        <w:spacing w:line="300" w:lineRule="atLeast"/>
        <w:rPr>
          <w:rFonts w:ascii="ＭＳ Ｐゴシック" w:eastAsia="ＭＳ Ｐゴシック" w:hAnsi="ＭＳ Ｐゴシック" w:cs="ＭＳ ゴシック"/>
          <w:spacing w:val="24"/>
        </w:rPr>
      </w:pPr>
    </w:p>
    <w:p w:rsidR="009B44EB" w:rsidRPr="00D56C83" w:rsidRDefault="0049309B" w:rsidP="00D56C83">
      <w:pPr>
        <w:spacing w:line="300" w:lineRule="atLeast"/>
        <w:ind w:firstLineChars="100" w:firstLine="272"/>
        <w:rPr>
          <w:rFonts w:ascii="ＭＳ Ｐゴシック" w:eastAsia="ＭＳ Ｐゴシック" w:hAnsi="ＭＳ Ｐゴシック" w:cs="ＭＳ ゴシック"/>
          <w:b/>
          <w:spacing w:val="24"/>
          <w:sz w:val="24"/>
        </w:rPr>
      </w:pPr>
      <w:r w:rsidRPr="00EC00D2">
        <w:rPr>
          <w:rFonts w:ascii="ＭＳ Ｐゴシック" w:eastAsia="ＭＳ Ｐゴシック" w:hAnsi="ＭＳ Ｐゴシック" w:cs="ＭＳ ゴシック" w:hint="eastAsia"/>
          <w:b/>
          <w:spacing w:val="24"/>
          <w:sz w:val="24"/>
          <w:highlight w:val="cyan"/>
        </w:rPr>
        <w:t>上記の件若しくは関係法令等は、違反すると注意・指導，許可の取り消し</w:t>
      </w:r>
      <w:r w:rsidR="00D56C83" w:rsidRPr="00EC00D2">
        <w:rPr>
          <w:rFonts w:ascii="ＭＳ Ｐゴシック" w:eastAsia="ＭＳ Ｐゴシック" w:hAnsi="ＭＳ Ｐゴシック" w:cs="ＭＳ ゴシック" w:hint="eastAsia"/>
          <w:b/>
          <w:spacing w:val="24"/>
          <w:sz w:val="24"/>
          <w:highlight w:val="cyan"/>
        </w:rPr>
        <w:t>、</w:t>
      </w:r>
      <w:r w:rsidRPr="00EC00D2">
        <w:rPr>
          <w:rFonts w:ascii="ＭＳ Ｐゴシック" w:eastAsia="ＭＳ Ｐゴシック" w:hAnsi="ＭＳ Ｐゴシック" w:cs="ＭＳ ゴシック" w:hint="eastAsia"/>
          <w:b/>
          <w:spacing w:val="24"/>
          <w:sz w:val="24"/>
          <w:highlight w:val="cyan"/>
        </w:rPr>
        <w:t>又は法律に則った懲役又は罰金刑等になりますので、遵守するようお願いします。</w:t>
      </w:r>
    </w:p>
    <w:sectPr w:rsidR="009B44EB" w:rsidRPr="00D56C83" w:rsidSect="00256DAF">
      <w:pgSz w:w="11906" w:h="16838"/>
      <w:pgMar w:top="1134" w:right="1701" w:bottom="1134"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97E" w:rsidRDefault="0053497E" w:rsidP="004E0895">
      <w:r>
        <w:separator/>
      </w:r>
    </w:p>
  </w:endnote>
  <w:endnote w:type="continuationSeparator" w:id="0">
    <w:p w:rsidR="0053497E" w:rsidRDefault="0053497E" w:rsidP="004E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97E" w:rsidRDefault="0053497E" w:rsidP="004E0895">
      <w:r>
        <w:separator/>
      </w:r>
    </w:p>
  </w:footnote>
  <w:footnote w:type="continuationSeparator" w:id="0">
    <w:p w:rsidR="0053497E" w:rsidRDefault="0053497E" w:rsidP="004E0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DC1"/>
    <w:multiLevelType w:val="multilevel"/>
    <w:tmpl w:val="FF0AAF46"/>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8E022A2"/>
    <w:multiLevelType w:val="hybridMultilevel"/>
    <w:tmpl w:val="AD342CBA"/>
    <w:lvl w:ilvl="0" w:tplc="B04A73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463DAA"/>
    <w:multiLevelType w:val="hybridMultilevel"/>
    <w:tmpl w:val="AB08F2AA"/>
    <w:lvl w:ilvl="0" w:tplc="F0B26C5E">
      <w:start w:val="2"/>
      <w:numFmt w:val="decimalFullWidth"/>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244A5867"/>
    <w:multiLevelType w:val="hybridMultilevel"/>
    <w:tmpl w:val="BF92E662"/>
    <w:lvl w:ilvl="0" w:tplc="4886B3FE">
      <w:start w:val="5"/>
      <w:numFmt w:val="bullet"/>
      <w:lvlText w:val="※"/>
      <w:lvlJc w:val="left"/>
      <w:pPr>
        <w:tabs>
          <w:tab w:val="num" w:pos="116"/>
        </w:tabs>
        <w:ind w:left="116"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596"/>
        </w:tabs>
        <w:ind w:left="596" w:hanging="420"/>
      </w:pPr>
      <w:rPr>
        <w:rFonts w:ascii="Wingdings" w:hAnsi="Wingdings" w:hint="default"/>
      </w:rPr>
    </w:lvl>
    <w:lvl w:ilvl="2" w:tplc="0409000D" w:tentative="1">
      <w:start w:val="1"/>
      <w:numFmt w:val="bullet"/>
      <w:lvlText w:val=""/>
      <w:lvlJc w:val="left"/>
      <w:pPr>
        <w:tabs>
          <w:tab w:val="num" w:pos="1016"/>
        </w:tabs>
        <w:ind w:left="1016" w:hanging="420"/>
      </w:pPr>
      <w:rPr>
        <w:rFonts w:ascii="Wingdings" w:hAnsi="Wingdings" w:hint="default"/>
      </w:rPr>
    </w:lvl>
    <w:lvl w:ilvl="3" w:tplc="04090001" w:tentative="1">
      <w:start w:val="1"/>
      <w:numFmt w:val="bullet"/>
      <w:lvlText w:val=""/>
      <w:lvlJc w:val="left"/>
      <w:pPr>
        <w:tabs>
          <w:tab w:val="num" w:pos="1436"/>
        </w:tabs>
        <w:ind w:left="1436" w:hanging="420"/>
      </w:pPr>
      <w:rPr>
        <w:rFonts w:ascii="Wingdings" w:hAnsi="Wingdings" w:hint="default"/>
      </w:rPr>
    </w:lvl>
    <w:lvl w:ilvl="4" w:tplc="0409000B" w:tentative="1">
      <w:start w:val="1"/>
      <w:numFmt w:val="bullet"/>
      <w:lvlText w:val=""/>
      <w:lvlJc w:val="left"/>
      <w:pPr>
        <w:tabs>
          <w:tab w:val="num" w:pos="1856"/>
        </w:tabs>
        <w:ind w:left="1856" w:hanging="420"/>
      </w:pPr>
      <w:rPr>
        <w:rFonts w:ascii="Wingdings" w:hAnsi="Wingdings" w:hint="default"/>
      </w:rPr>
    </w:lvl>
    <w:lvl w:ilvl="5" w:tplc="0409000D" w:tentative="1">
      <w:start w:val="1"/>
      <w:numFmt w:val="bullet"/>
      <w:lvlText w:val=""/>
      <w:lvlJc w:val="left"/>
      <w:pPr>
        <w:tabs>
          <w:tab w:val="num" w:pos="2276"/>
        </w:tabs>
        <w:ind w:left="2276" w:hanging="420"/>
      </w:pPr>
      <w:rPr>
        <w:rFonts w:ascii="Wingdings" w:hAnsi="Wingdings" w:hint="default"/>
      </w:rPr>
    </w:lvl>
    <w:lvl w:ilvl="6" w:tplc="04090001" w:tentative="1">
      <w:start w:val="1"/>
      <w:numFmt w:val="bullet"/>
      <w:lvlText w:val=""/>
      <w:lvlJc w:val="left"/>
      <w:pPr>
        <w:tabs>
          <w:tab w:val="num" w:pos="2696"/>
        </w:tabs>
        <w:ind w:left="2696" w:hanging="420"/>
      </w:pPr>
      <w:rPr>
        <w:rFonts w:ascii="Wingdings" w:hAnsi="Wingdings" w:hint="default"/>
      </w:rPr>
    </w:lvl>
    <w:lvl w:ilvl="7" w:tplc="0409000B" w:tentative="1">
      <w:start w:val="1"/>
      <w:numFmt w:val="bullet"/>
      <w:lvlText w:val=""/>
      <w:lvlJc w:val="left"/>
      <w:pPr>
        <w:tabs>
          <w:tab w:val="num" w:pos="3116"/>
        </w:tabs>
        <w:ind w:left="3116" w:hanging="420"/>
      </w:pPr>
      <w:rPr>
        <w:rFonts w:ascii="Wingdings" w:hAnsi="Wingdings" w:hint="default"/>
      </w:rPr>
    </w:lvl>
    <w:lvl w:ilvl="8" w:tplc="0409000D" w:tentative="1">
      <w:start w:val="1"/>
      <w:numFmt w:val="bullet"/>
      <w:lvlText w:val=""/>
      <w:lvlJc w:val="left"/>
      <w:pPr>
        <w:tabs>
          <w:tab w:val="num" w:pos="3536"/>
        </w:tabs>
        <w:ind w:left="3536" w:hanging="420"/>
      </w:pPr>
      <w:rPr>
        <w:rFonts w:ascii="Wingdings" w:hAnsi="Wingdings" w:hint="default"/>
      </w:rPr>
    </w:lvl>
  </w:abstractNum>
  <w:abstractNum w:abstractNumId="4" w15:restartNumberingAfterBreak="0">
    <w:nsid w:val="32A10909"/>
    <w:multiLevelType w:val="hybridMultilevel"/>
    <w:tmpl w:val="4770EA86"/>
    <w:lvl w:ilvl="0" w:tplc="13CA8D9E">
      <w:start w:val="1"/>
      <w:numFmt w:val="decimalFullWidth"/>
      <w:lvlText w:val="（%1）"/>
      <w:lvlJc w:val="left"/>
      <w:pPr>
        <w:tabs>
          <w:tab w:val="num" w:pos="645"/>
        </w:tabs>
        <w:ind w:left="645" w:hanging="36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5" w15:restartNumberingAfterBreak="0">
    <w:nsid w:val="466E1EBA"/>
    <w:multiLevelType w:val="hybridMultilevel"/>
    <w:tmpl w:val="69486556"/>
    <w:lvl w:ilvl="0" w:tplc="FC3AC00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C53330F"/>
    <w:multiLevelType w:val="hybridMultilevel"/>
    <w:tmpl w:val="99C0D5E8"/>
    <w:lvl w:ilvl="0" w:tplc="BE0095D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31F6361"/>
    <w:multiLevelType w:val="hybridMultilevel"/>
    <w:tmpl w:val="0CE60EDC"/>
    <w:lvl w:ilvl="0" w:tplc="7BA84C72">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8" w15:restartNumberingAfterBreak="0">
    <w:nsid w:val="7A4A4005"/>
    <w:multiLevelType w:val="hybridMultilevel"/>
    <w:tmpl w:val="4744852C"/>
    <w:lvl w:ilvl="0" w:tplc="4E00C3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8"/>
  </w:num>
  <w:num w:numId="4">
    <w:abstractNumId w:val="7"/>
  </w:num>
  <w:num w:numId="5">
    <w:abstractNumId w:val="6"/>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3E8C"/>
    <w:rsid w:val="00014E49"/>
    <w:rsid w:val="00026403"/>
    <w:rsid w:val="0007701D"/>
    <w:rsid w:val="000A4C82"/>
    <w:rsid w:val="000B1403"/>
    <w:rsid w:val="000B38A5"/>
    <w:rsid w:val="000E4A74"/>
    <w:rsid w:val="000F3205"/>
    <w:rsid w:val="000F4C4A"/>
    <w:rsid w:val="00112ED6"/>
    <w:rsid w:val="00140123"/>
    <w:rsid w:val="0015685E"/>
    <w:rsid w:val="001609BB"/>
    <w:rsid w:val="00163A83"/>
    <w:rsid w:val="0016750B"/>
    <w:rsid w:val="001D0CDF"/>
    <w:rsid w:val="001E4607"/>
    <w:rsid w:val="00223A59"/>
    <w:rsid w:val="00225CB2"/>
    <w:rsid w:val="00246192"/>
    <w:rsid w:val="00256DAF"/>
    <w:rsid w:val="003257F4"/>
    <w:rsid w:val="00331246"/>
    <w:rsid w:val="00352777"/>
    <w:rsid w:val="00381F84"/>
    <w:rsid w:val="003A2B94"/>
    <w:rsid w:val="003B5343"/>
    <w:rsid w:val="003B7C3A"/>
    <w:rsid w:val="003D146A"/>
    <w:rsid w:val="004036D4"/>
    <w:rsid w:val="00427B04"/>
    <w:rsid w:val="00427C01"/>
    <w:rsid w:val="004423B6"/>
    <w:rsid w:val="00466422"/>
    <w:rsid w:val="0047601E"/>
    <w:rsid w:val="0049309B"/>
    <w:rsid w:val="004979E0"/>
    <w:rsid w:val="004A76B9"/>
    <w:rsid w:val="004E0895"/>
    <w:rsid w:val="00511457"/>
    <w:rsid w:val="00522C0D"/>
    <w:rsid w:val="005230C7"/>
    <w:rsid w:val="00523664"/>
    <w:rsid w:val="0053497E"/>
    <w:rsid w:val="00553FA8"/>
    <w:rsid w:val="00555607"/>
    <w:rsid w:val="00563AE6"/>
    <w:rsid w:val="005A706B"/>
    <w:rsid w:val="00606198"/>
    <w:rsid w:val="0062162F"/>
    <w:rsid w:val="0062550C"/>
    <w:rsid w:val="00635E0A"/>
    <w:rsid w:val="00651B05"/>
    <w:rsid w:val="00692D91"/>
    <w:rsid w:val="007022E0"/>
    <w:rsid w:val="007338FC"/>
    <w:rsid w:val="00735CF3"/>
    <w:rsid w:val="00771C3D"/>
    <w:rsid w:val="0079391F"/>
    <w:rsid w:val="007D7DD1"/>
    <w:rsid w:val="007F1CF4"/>
    <w:rsid w:val="00804D1D"/>
    <w:rsid w:val="008D7E73"/>
    <w:rsid w:val="00947AFF"/>
    <w:rsid w:val="00953D6B"/>
    <w:rsid w:val="009B44EB"/>
    <w:rsid w:val="009D434A"/>
    <w:rsid w:val="009D6E72"/>
    <w:rsid w:val="009E22A5"/>
    <w:rsid w:val="009F179E"/>
    <w:rsid w:val="009F3E8C"/>
    <w:rsid w:val="00A075C1"/>
    <w:rsid w:val="00A84424"/>
    <w:rsid w:val="00B362F3"/>
    <w:rsid w:val="00B37BAC"/>
    <w:rsid w:val="00B56EA2"/>
    <w:rsid w:val="00B769D9"/>
    <w:rsid w:val="00BA57E0"/>
    <w:rsid w:val="00BA7D0B"/>
    <w:rsid w:val="00BC44F1"/>
    <w:rsid w:val="00BE4889"/>
    <w:rsid w:val="00C1749D"/>
    <w:rsid w:val="00C27C7A"/>
    <w:rsid w:val="00C36954"/>
    <w:rsid w:val="00C92F56"/>
    <w:rsid w:val="00CA5BAF"/>
    <w:rsid w:val="00CC1BFA"/>
    <w:rsid w:val="00CC599A"/>
    <w:rsid w:val="00CC7D9F"/>
    <w:rsid w:val="00CD2B0E"/>
    <w:rsid w:val="00CF1F03"/>
    <w:rsid w:val="00D51ABC"/>
    <w:rsid w:val="00D5352F"/>
    <w:rsid w:val="00D56C83"/>
    <w:rsid w:val="00D57248"/>
    <w:rsid w:val="00D854AB"/>
    <w:rsid w:val="00D859F7"/>
    <w:rsid w:val="00DA61AD"/>
    <w:rsid w:val="00DD33B3"/>
    <w:rsid w:val="00E03A8B"/>
    <w:rsid w:val="00E2118F"/>
    <w:rsid w:val="00E2209E"/>
    <w:rsid w:val="00E25684"/>
    <w:rsid w:val="00E36025"/>
    <w:rsid w:val="00E47C8B"/>
    <w:rsid w:val="00E73123"/>
    <w:rsid w:val="00E819BC"/>
    <w:rsid w:val="00E854E0"/>
    <w:rsid w:val="00EC00D2"/>
    <w:rsid w:val="00EC3C30"/>
    <w:rsid w:val="00EC5E28"/>
    <w:rsid w:val="00ED1609"/>
    <w:rsid w:val="00ED5275"/>
    <w:rsid w:val="00ED7438"/>
    <w:rsid w:val="00F46197"/>
    <w:rsid w:val="00FB7519"/>
    <w:rsid w:val="00FE0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393E3F91-9C07-4BA5-A06E-AD063B7A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D6E72"/>
    <w:rPr>
      <w:b/>
      <w:bCs/>
    </w:rPr>
  </w:style>
  <w:style w:type="character" w:styleId="a4">
    <w:name w:val="Hyperlink"/>
    <w:basedOn w:val="a0"/>
    <w:rsid w:val="00947AFF"/>
    <w:rPr>
      <w:color w:val="0000FF"/>
      <w:u w:val="single"/>
    </w:rPr>
  </w:style>
  <w:style w:type="table" w:styleId="a5">
    <w:name w:val="Table Grid"/>
    <w:basedOn w:val="a1"/>
    <w:rsid w:val="006061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E0895"/>
    <w:pPr>
      <w:tabs>
        <w:tab w:val="center" w:pos="4252"/>
        <w:tab w:val="right" w:pos="8504"/>
      </w:tabs>
      <w:snapToGrid w:val="0"/>
    </w:pPr>
  </w:style>
  <w:style w:type="character" w:customStyle="1" w:styleId="a7">
    <w:name w:val="ヘッダー (文字)"/>
    <w:basedOn w:val="a0"/>
    <w:link w:val="a6"/>
    <w:uiPriority w:val="99"/>
    <w:rsid w:val="004E0895"/>
    <w:rPr>
      <w:kern w:val="2"/>
      <w:sz w:val="21"/>
      <w:szCs w:val="24"/>
    </w:rPr>
  </w:style>
  <w:style w:type="paragraph" w:styleId="a8">
    <w:name w:val="footer"/>
    <w:basedOn w:val="a"/>
    <w:link w:val="a9"/>
    <w:uiPriority w:val="99"/>
    <w:unhideWhenUsed/>
    <w:rsid w:val="004E0895"/>
    <w:pPr>
      <w:tabs>
        <w:tab w:val="center" w:pos="4252"/>
        <w:tab w:val="right" w:pos="8504"/>
      </w:tabs>
      <w:snapToGrid w:val="0"/>
    </w:pPr>
  </w:style>
  <w:style w:type="character" w:customStyle="1" w:styleId="a9">
    <w:name w:val="フッター (文字)"/>
    <w:basedOn w:val="a0"/>
    <w:link w:val="a8"/>
    <w:uiPriority w:val="99"/>
    <w:rsid w:val="004E08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3827">
      <w:bodyDiv w:val="1"/>
      <w:marLeft w:val="0"/>
      <w:marRight w:val="0"/>
      <w:marTop w:val="0"/>
      <w:marBottom w:val="0"/>
      <w:divBdr>
        <w:top w:val="none" w:sz="0" w:space="0" w:color="auto"/>
        <w:left w:val="none" w:sz="0" w:space="0" w:color="auto"/>
        <w:bottom w:val="none" w:sz="0" w:space="0" w:color="auto"/>
        <w:right w:val="none" w:sz="0" w:space="0" w:color="auto"/>
      </w:divBdr>
      <w:divsChild>
        <w:div w:id="1276713088">
          <w:marLeft w:val="0"/>
          <w:marRight w:val="0"/>
          <w:marTop w:val="0"/>
          <w:marBottom w:val="0"/>
          <w:divBdr>
            <w:top w:val="none" w:sz="0" w:space="0" w:color="auto"/>
            <w:left w:val="none" w:sz="0" w:space="0" w:color="auto"/>
            <w:bottom w:val="none" w:sz="0" w:space="0" w:color="auto"/>
            <w:right w:val="none" w:sz="0" w:space="0" w:color="auto"/>
          </w:divBdr>
        </w:div>
        <w:div w:id="1850102646">
          <w:marLeft w:val="488"/>
          <w:marRight w:val="0"/>
          <w:marTop w:val="0"/>
          <w:marBottom w:val="0"/>
          <w:divBdr>
            <w:top w:val="none" w:sz="0" w:space="0" w:color="auto"/>
            <w:left w:val="none" w:sz="0" w:space="0" w:color="auto"/>
            <w:bottom w:val="none" w:sz="0" w:space="0" w:color="auto"/>
            <w:right w:val="none" w:sz="0" w:space="0" w:color="auto"/>
          </w:divBdr>
        </w:div>
        <w:div w:id="1877430264">
          <w:marLeft w:val="488"/>
          <w:marRight w:val="0"/>
          <w:marTop w:val="0"/>
          <w:marBottom w:val="0"/>
          <w:divBdr>
            <w:top w:val="none" w:sz="0" w:space="0" w:color="auto"/>
            <w:left w:val="none" w:sz="0" w:space="0" w:color="auto"/>
            <w:bottom w:val="none" w:sz="0" w:space="0" w:color="auto"/>
            <w:right w:val="none" w:sz="0" w:space="0" w:color="auto"/>
          </w:divBdr>
        </w:div>
        <w:div w:id="1924145334">
          <w:marLeft w:val="488"/>
          <w:marRight w:val="0"/>
          <w:marTop w:val="0"/>
          <w:marBottom w:val="0"/>
          <w:divBdr>
            <w:top w:val="none" w:sz="0" w:space="0" w:color="auto"/>
            <w:left w:val="none" w:sz="0" w:space="0" w:color="auto"/>
            <w:bottom w:val="none" w:sz="0" w:space="0" w:color="auto"/>
            <w:right w:val="none" w:sz="0" w:space="0" w:color="auto"/>
          </w:divBdr>
        </w:div>
      </w:divsChild>
    </w:div>
    <w:div w:id="351302759">
      <w:bodyDiv w:val="1"/>
      <w:marLeft w:val="0"/>
      <w:marRight w:val="0"/>
      <w:marTop w:val="0"/>
      <w:marBottom w:val="0"/>
      <w:divBdr>
        <w:top w:val="none" w:sz="0" w:space="0" w:color="auto"/>
        <w:left w:val="none" w:sz="0" w:space="0" w:color="auto"/>
        <w:bottom w:val="none" w:sz="0" w:space="0" w:color="auto"/>
        <w:right w:val="none" w:sz="0" w:space="0" w:color="auto"/>
      </w:divBdr>
      <w:divsChild>
        <w:div w:id="11155485">
          <w:marLeft w:val="920"/>
          <w:marRight w:val="0"/>
          <w:marTop w:val="0"/>
          <w:marBottom w:val="0"/>
          <w:divBdr>
            <w:top w:val="none" w:sz="0" w:space="0" w:color="auto"/>
            <w:left w:val="none" w:sz="0" w:space="0" w:color="auto"/>
            <w:bottom w:val="none" w:sz="0" w:space="0" w:color="auto"/>
            <w:right w:val="none" w:sz="0" w:space="0" w:color="auto"/>
          </w:divBdr>
        </w:div>
        <w:div w:id="81028408">
          <w:marLeft w:val="920"/>
          <w:marRight w:val="0"/>
          <w:marTop w:val="0"/>
          <w:marBottom w:val="0"/>
          <w:divBdr>
            <w:top w:val="none" w:sz="0" w:space="0" w:color="auto"/>
            <w:left w:val="none" w:sz="0" w:space="0" w:color="auto"/>
            <w:bottom w:val="none" w:sz="0" w:space="0" w:color="auto"/>
            <w:right w:val="none" w:sz="0" w:space="0" w:color="auto"/>
          </w:divBdr>
        </w:div>
        <w:div w:id="130490220">
          <w:marLeft w:val="920"/>
          <w:marRight w:val="0"/>
          <w:marTop w:val="0"/>
          <w:marBottom w:val="0"/>
          <w:divBdr>
            <w:top w:val="none" w:sz="0" w:space="0" w:color="auto"/>
            <w:left w:val="none" w:sz="0" w:space="0" w:color="auto"/>
            <w:bottom w:val="none" w:sz="0" w:space="0" w:color="auto"/>
            <w:right w:val="none" w:sz="0" w:space="0" w:color="auto"/>
          </w:divBdr>
        </w:div>
        <w:div w:id="416486852">
          <w:marLeft w:val="920"/>
          <w:marRight w:val="0"/>
          <w:marTop w:val="0"/>
          <w:marBottom w:val="0"/>
          <w:divBdr>
            <w:top w:val="none" w:sz="0" w:space="0" w:color="auto"/>
            <w:left w:val="none" w:sz="0" w:space="0" w:color="auto"/>
            <w:bottom w:val="none" w:sz="0" w:space="0" w:color="auto"/>
            <w:right w:val="none" w:sz="0" w:space="0" w:color="auto"/>
          </w:divBdr>
        </w:div>
        <w:div w:id="476186640">
          <w:marLeft w:val="920"/>
          <w:marRight w:val="0"/>
          <w:marTop w:val="0"/>
          <w:marBottom w:val="0"/>
          <w:divBdr>
            <w:top w:val="none" w:sz="0" w:space="0" w:color="auto"/>
            <w:left w:val="none" w:sz="0" w:space="0" w:color="auto"/>
            <w:bottom w:val="none" w:sz="0" w:space="0" w:color="auto"/>
            <w:right w:val="none" w:sz="0" w:space="0" w:color="auto"/>
          </w:divBdr>
        </w:div>
        <w:div w:id="599996390">
          <w:marLeft w:val="690"/>
          <w:marRight w:val="0"/>
          <w:marTop w:val="0"/>
          <w:marBottom w:val="0"/>
          <w:divBdr>
            <w:top w:val="none" w:sz="0" w:space="0" w:color="auto"/>
            <w:left w:val="none" w:sz="0" w:space="0" w:color="auto"/>
            <w:bottom w:val="none" w:sz="0" w:space="0" w:color="auto"/>
            <w:right w:val="none" w:sz="0" w:space="0" w:color="auto"/>
          </w:divBdr>
        </w:div>
        <w:div w:id="733702512">
          <w:marLeft w:val="920"/>
          <w:marRight w:val="0"/>
          <w:marTop w:val="0"/>
          <w:marBottom w:val="0"/>
          <w:divBdr>
            <w:top w:val="none" w:sz="0" w:space="0" w:color="auto"/>
            <w:left w:val="none" w:sz="0" w:space="0" w:color="auto"/>
            <w:bottom w:val="none" w:sz="0" w:space="0" w:color="auto"/>
            <w:right w:val="none" w:sz="0" w:space="0" w:color="auto"/>
          </w:divBdr>
        </w:div>
        <w:div w:id="1138453149">
          <w:marLeft w:val="690"/>
          <w:marRight w:val="0"/>
          <w:marTop w:val="0"/>
          <w:marBottom w:val="0"/>
          <w:divBdr>
            <w:top w:val="none" w:sz="0" w:space="0" w:color="auto"/>
            <w:left w:val="none" w:sz="0" w:space="0" w:color="auto"/>
            <w:bottom w:val="none" w:sz="0" w:space="0" w:color="auto"/>
            <w:right w:val="none" w:sz="0" w:space="0" w:color="auto"/>
          </w:divBdr>
        </w:div>
        <w:div w:id="1267812169">
          <w:marLeft w:val="460"/>
          <w:marRight w:val="0"/>
          <w:marTop w:val="0"/>
          <w:marBottom w:val="0"/>
          <w:divBdr>
            <w:top w:val="none" w:sz="0" w:space="0" w:color="auto"/>
            <w:left w:val="none" w:sz="0" w:space="0" w:color="auto"/>
            <w:bottom w:val="none" w:sz="0" w:space="0" w:color="auto"/>
            <w:right w:val="none" w:sz="0" w:space="0" w:color="auto"/>
          </w:divBdr>
        </w:div>
        <w:div w:id="1380280123">
          <w:marLeft w:val="690"/>
          <w:marRight w:val="0"/>
          <w:marTop w:val="0"/>
          <w:marBottom w:val="0"/>
          <w:divBdr>
            <w:top w:val="none" w:sz="0" w:space="0" w:color="auto"/>
            <w:left w:val="none" w:sz="0" w:space="0" w:color="auto"/>
            <w:bottom w:val="none" w:sz="0" w:space="0" w:color="auto"/>
            <w:right w:val="none" w:sz="0" w:space="0" w:color="auto"/>
          </w:divBdr>
        </w:div>
        <w:div w:id="1380322806">
          <w:marLeft w:val="920"/>
          <w:marRight w:val="0"/>
          <w:marTop w:val="0"/>
          <w:marBottom w:val="0"/>
          <w:divBdr>
            <w:top w:val="none" w:sz="0" w:space="0" w:color="auto"/>
            <w:left w:val="none" w:sz="0" w:space="0" w:color="auto"/>
            <w:bottom w:val="none" w:sz="0" w:space="0" w:color="auto"/>
            <w:right w:val="none" w:sz="0" w:space="0" w:color="auto"/>
          </w:divBdr>
        </w:div>
        <w:div w:id="1498502042">
          <w:marLeft w:val="0"/>
          <w:marRight w:val="0"/>
          <w:marTop w:val="0"/>
          <w:marBottom w:val="0"/>
          <w:divBdr>
            <w:top w:val="none" w:sz="0" w:space="0" w:color="auto"/>
            <w:left w:val="none" w:sz="0" w:space="0" w:color="auto"/>
            <w:bottom w:val="none" w:sz="0" w:space="0" w:color="auto"/>
            <w:right w:val="none" w:sz="0" w:space="0" w:color="auto"/>
          </w:divBdr>
        </w:div>
        <w:div w:id="1552812564">
          <w:marLeft w:val="690"/>
          <w:marRight w:val="0"/>
          <w:marTop w:val="0"/>
          <w:marBottom w:val="0"/>
          <w:divBdr>
            <w:top w:val="none" w:sz="0" w:space="0" w:color="auto"/>
            <w:left w:val="none" w:sz="0" w:space="0" w:color="auto"/>
            <w:bottom w:val="none" w:sz="0" w:space="0" w:color="auto"/>
            <w:right w:val="none" w:sz="0" w:space="0" w:color="auto"/>
          </w:divBdr>
        </w:div>
        <w:div w:id="1564488311">
          <w:marLeft w:val="920"/>
          <w:marRight w:val="0"/>
          <w:marTop w:val="0"/>
          <w:marBottom w:val="0"/>
          <w:divBdr>
            <w:top w:val="none" w:sz="0" w:space="0" w:color="auto"/>
            <w:left w:val="none" w:sz="0" w:space="0" w:color="auto"/>
            <w:bottom w:val="none" w:sz="0" w:space="0" w:color="auto"/>
            <w:right w:val="none" w:sz="0" w:space="0" w:color="auto"/>
          </w:divBdr>
        </w:div>
        <w:div w:id="1657109958">
          <w:marLeft w:val="920"/>
          <w:marRight w:val="0"/>
          <w:marTop w:val="0"/>
          <w:marBottom w:val="0"/>
          <w:divBdr>
            <w:top w:val="none" w:sz="0" w:space="0" w:color="auto"/>
            <w:left w:val="none" w:sz="0" w:space="0" w:color="auto"/>
            <w:bottom w:val="none" w:sz="0" w:space="0" w:color="auto"/>
            <w:right w:val="none" w:sz="0" w:space="0" w:color="auto"/>
          </w:divBdr>
        </w:div>
        <w:div w:id="1712534731">
          <w:marLeft w:val="460"/>
          <w:marRight w:val="0"/>
          <w:marTop w:val="0"/>
          <w:marBottom w:val="0"/>
          <w:divBdr>
            <w:top w:val="none" w:sz="0" w:space="0" w:color="auto"/>
            <w:left w:val="none" w:sz="0" w:space="0" w:color="auto"/>
            <w:bottom w:val="none" w:sz="0" w:space="0" w:color="auto"/>
            <w:right w:val="none" w:sz="0" w:space="0" w:color="auto"/>
          </w:divBdr>
        </w:div>
      </w:divsChild>
    </w:div>
    <w:div w:id="496195344">
      <w:bodyDiv w:val="1"/>
      <w:marLeft w:val="0"/>
      <w:marRight w:val="0"/>
      <w:marTop w:val="0"/>
      <w:marBottom w:val="0"/>
      <w:divBdr>
        <w:top w:val="none" w:sz="0" w:space="0" w:color="auto"/>
        <w:left w:val="none" w:sz="0" w:space="0" w:color="auto"/>
        <w:bottom w:val="none" w:sz="0" w:space="0" w:color="auto"/>
        <w:right w:val="none" w:sz="0" w:space="0" w:color="auto"/>
      </w:divBdr>
      <w:divsChild>
        <w:div w:id="1279023301">
          <w:marLeft w:val="488"/>
          <w:marRight w:val="0"/>
          <w:marTop w:val="0"/>
          <w:marBottom w:val="0"/>
          <w:divBdr>
            <w:top w:val="none" w:sz="0" w:space="0" w:color="auto"/>
            <w:left w:val="none" w:sz="0" w:space="0" w:color="auto"/>
            <w:bottom w:val="none" w:sz="0" w:space="0" w:color="auto"/>
            <w:right w:val="none" w:sz="0" w:space="0" w:color="auto"/>
          </w:divBdr>
        </w:div>
      </w:divsChild>
    </w:div>
    <w:div w:id="665404980">
      <w:bodyDiv w:val="1"/>
      <w:marLeft w:val="0"/>
      <w:marRight w:val="0"/>
      <w:marTop w:val="0"/>
      <w:marBottom w:val="0"/>
      <w:divBdr>
        <w:top w:val="none" w:sz="0" w:space="0" w:color="auto"/>
        <w:left w:val="none" w:sz="0" w:space="0" w:color="auto"/>
        <w:bottom w:val="none" w:sz="0" w:space="0" w:color="auto"/>
        <w:right w:val="none" w:sz="0" w:space="0" w:color="auto"/>
      </w:divBdr>
      <w:divsChild>
        <w:div w:id="331378146">
          <w:marLeft w:val="0"/>
          <w:marRight w:val="0"/>
          <w:marTop w:val="0"/>
          <w:marBottom w:val="0"/>
          <w:divBdr>
            <w:top w:val="none" w:sz="0" w:space="0" w:color="auto"/>
            <w:left w:val="none" w:sz="0" w:space="0" w:color="auto"/>
            <w:bottom w:val="none" w:sz="0" w:space="0" w:color="auto"/>
            <w:right w:val="single" w:sz="6" w:space="2" w:color="auto"/>
          </w:divBdr>
          <w:divsChild>
            <w:div w:id="977690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1702979">
      <w:bodyDiv w:val="1"/>
      <w:marLeft w:val="0"/>
      <w:marRight w:val="0"/>
      <w:marTop w:val="0"/>
      <w:marBottom w:val="0"/>
      <w:divBdr>
        <w:top w:val="none" w:sz="0" w:space="0" w:color="auto"/>
        <w:left w:val="none" w:sz="0" w:space="0" w:color="auto"/>
        <w:bottom w:val="none" w:sz="0" w:space="0" w:color="auto"/>
        <w:right w:val="none" w:sz="0" w:space="0" w:color="auto"/>
      </w:divBdr>
      <w:divsChild>
        <w:div w:id="917252988">
          <w:marLeft w:val="0"/>
          <w:marRight w:val="0"/>
          <w:marTop w:val="0"/>
          <w:marBottom w:val="0"/>
          <w:divBdr>
            <w:top w:val="none" w:sz="0" w:space="0" w:color="auto"/>
            <w:left w:val="none" w:sz="0" w:space="0" w:color="auto"/>
            <w:bottom w:val="none" w:sz="0" w:space="0" w:color="auto"/>
            <w:right w:val="single" w:sz="6" w:space="2" w:color="auto"/>
          </w:divBdr>
          <w:divsChild>
            <w:div w:id="1852134641">
              <w:marLeft w:val="0"/>
              <w:marRight w:val="0"/>
              <w:marTop w:val="0"/>
              <w:marBottom w:val="0"/>
              <w:divBdr>
                <w:top w:val="none" w:sz="0" w:space="0" w:color="auto"/>
                <w:left w:val="none" w:sz="0" w:space="0" w:color="auto"/>
                <w:bottom w:val="none" w:sz="0" w:space="0" w:color="auto"/>
                <w:right w:val="none" w:sz="0" w:space="0" w:color="auto"/>
              </w:divBdr>
              <w:divsChild>
                <w:div w:id="2045474760">
                  <w:marLeft w:val="240"/>
                  <w:marRight w:val="0"/>
                  <w:marTop w:val="0"/>
                  <w:marBottom w:val="0"/>
                  <w:divBdr>
                    <w:top w:val="none" w:sz="0" w:space="0" w:color="auto"/>
                    <w:left w:val="none" w:sz="0" w:space="0" w:color="auto"/>
                    <w:bottom w:val="none" w:sz="0" w:space="0" w:color="auto"/>
                    <w:right w:val="none" w:sz="0" w:space="0" w:color="auto"/>
                  </w:divBdr>
                  <w:divsChild>
                    <w:div w:id="84377479">
                      <w:marLeft w:val="240"/>
                      <w:marRight w:val="0"/>
                      <w:marTop w:val="0"/>
                      <w:marBottom w:val="0"/>
                      <w:divBdr>
                        <w:top w:val="none" w:sz="0" w:space="0" w:color="auto"/>
                        <w:left w:val="none" w:sz="0" w:space="0" w:color="auto"/>
                        <w:bottom w:val="none" w:sz="0" w:space="0" w:color="auto"/>
                        <w:right w:val="none" w:sz="0" w:space="0" w:color="auto"/>
                      </w:divBdr>
                    </w:div>
                    <w:div w:id="337000880">
                      <w:marLeft w:val="240"/>
                      <w:marRight w:val="0"/>
                      <w:marTop w:val="0"/>
                      <w:marBottom w:val="0"/>
                      <w:divBdr>
                        <w:top w:val="none" w:sz="0" w:space="0" w:color="auto"/>
                        <w:left w:val="none" w:sz="0" w:space="0" w:color="auto"/>
                        <w:bottom w:val="none" w:sz="0" w:space="0" w:color="auto"/>
                        <w:right w:val="none" w:sz="0" w:space="0" w:color="auto"/>
                      </w:divBdr>
                    </w:div>
                    <w:div w:id="409082044">
                      <w:marLeft w:val="240"/>
                      <w:marRight w:val="0"/>
                      <w:marTop w:val="0"/>
                      <w:marBottom w:val="0"/>
                      <w:divBdr>
                        <w:top w:val="none" w:sz="0" w:space="0" w:color="auto"/>
                        <w:left w:val="none" w:sz="0" w:space="0" w:color="auto"/>
                        <w:bottom w:val="none" w:sz="0" w:space="0" w:color="auto"/>
                        <w:right w:val="none" w:sz="0" w:space="0" w:color="auto"/>
                      </w:divBdr>
                    </w:div>
                    <w:div w:id="854421124">
                      <w:marLeft w:val="240"/>
                      <w:marRight w:val="0"/>
                      <w:marTop w:val="0"/>
                      <w:marBottom w:val="0"/>
                      <w:divBdr>
                        <w:top w:val="none" w:sz="0" w:space="0" w:color="auto"/>
                        <w:left w:val="none" w:sz="0" w:space="0" w:color="auto"/>
                        <w:bottom w:val="none" w:sz="0" w:space="0" w:color="auto"/>
                        <w:right w:val="none" w:sz="0" w:space="0" w:color="auto"/>
                      </w:divBdr>
                    </w:div>
                    <w:div w:id="865023138">
                      <w:marLeft w:val="240"/>
                      <w:marRight w:val="0"/>
                      <w:marTop w:val="0"/>
                      <w:marBottom w:val="0"/>
                      <w:divBdr>
                        <w:top w:val="none" w:sz="0" w:space="0" w:color="auto"/>
                        <w:left w:val="none" w:sz="0" w:space="0" w:color="auto"/>
                        <w:bottom w:val="none" w:sz="0" w:space="0" w:color="auto"/>
                        <w:right w:val="none" w:sz="0" w:space="0" w:color="auto"/>
                      </w:divBdr>
                    </w:div>
                    <w:div w:id="1174147125">
                      <w:marLeft w:val="240"/>
                      <w:marRight w:val="0"/>
                      <w:marTop w:val="0"/>
                      <w:marBottom w:val="0"/>
                      <w:divBdr>
                        <w:top w:val="none" w:sz="0" w:space="0" w:color="auto"/>
                        <w:left w:val="none" w:sz="0" w:space="0" w:color="auto"/>
                        <w:bottom w:val="none" w:sz="0" w:space="0" w:color="auto"/>
                        <w:right w:val="none" w:sz="0" w:space="0" w:color="auto"/>
                      </w:divBdr>
                    </w:div>
                    <w:div w:id="1323237833">
                      <w:marLeft w:val="240"/>
                      <w:marRight w:val="0"/>
                      <w:marTop w:val="0"/>
                      <w:marBottom w:val="0"/>
                      <w:divBdr>
                        <w:top w:val="none" w:sz="0" w:space="0" w:color="auto"/>
                        <w:left w:val="none" w:sz="0" w:space="0" w:color="auto"/>
                        <w:bottom w:val="none" w:sz="0" w:space="0" w:color="auto"/>
                        <w:right w:val="none" w:sz="0" w:space="0" w:color="auto"/>
                      </w:divBdr>
                    </w:div>
                    <w:div w:id="1468475279">
                      <w:marLeft w:val="240"/>
                      <w:marRight w:val="0"/>
                      <w:marTop w:val="0"/>
                      <w:marBottom w:val="0"/>
                      <w:divBdr>
                        <w:top w:val="none" w:sz="0" w:space="0" w:color="auto"/>
                        <w:left w:val="none" w:sz="0" w:space="0" w:color="auto"/>
                        <w:bottom w:val="none" w:sz="0" w:space="0" w:color="auto"/>
                        <w:right w:val="none" w:sz="0" w:space="0" w:color="auto"/>
                      </w:divBdr>
                    </w:div>
                    <w:div w:id="1534609767">
                      <w:marLeft w:val="240"/>
                      <w:marRight w:val="0"/>
                      <w:marTop w:val="0"/>
                      <w:marBottom w:val="0"/>
                      <w:divBdr>
                        <w:top w:val="none" w:sz="0" w:space="0" w:color="auto"/>
                        <w:left w:val="none" w:sz="0" w:space="0" w:color="auto"/>
                        <w:bottom w:val="none" w:sz="0" w:space="0" w:color="auto"/>
                        <w:right w:val="none" w:sz="0" w:space="0" w:color="auto"/>
                      </w:divBdr>
                    </w:div>
                    <w:div w:id="1964071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129844">
      <w:bodyDiv w:val="1"/>
      <w:marLeft w:val="0"/>
      <w:marRight w:val="0"/>
      <w:marTop w:val="0"/>
      <w:marBottom w:val="0"/>
      <w:divBdr>
        <w:top w:val="none" w:sz="0" w:space="0" w:color="auto"/>
        <w:left w:val="none" w:sz="0" w:space="0" w:color="auto"/>
        <w:bottom w:val="none" w:sz="0" w:space="0" w:color="auto"/>
        <w:right w:val="none" w:sz="0" w:space="0" w:color="auto"/>
      </w:divBdr>
      <w:divsChild>
        <w:div w:id="1363483412">
          <w:marLeft w:val="488"/>
          <w:marRight w:val="0"/>
          <w:marTop w:val="0"/>
          <w:marBottom w:val="0"/>
          <w:divBdr>
            <w:top w:val="none" w:sz="0" w:space="0" w:color="auto"/>
            <w:left w:val="none" w:sz="0" w:space="0" w:color="auto"/>
            <w:bottom w:val="none" w:sz="0" w:space="0" w:color="auto"/>
            <w:right w:val="none" w:sz="0" w:space="0" w:color="auto"/>
          </w:divBdr>
        </w:div>
      </w:divsChild>
    </w:div>
    <w:div w:id="1826318907">
      <w:bodyDiv w:val="1"/>
      <w:marLeft w:val="0"/>
      <w:marRight w:val="0"/>
      <w:marTop w:val="0"/>
      <w:marBottom w:val="0"/>
      <w:divBdr>
        <w:top w:val="none" w:sz="0" w:space="0" w:color="auto"/>
        <w:left w:val="none" w:sz="0" w:space="0" w:color="auto"/>
        <w:bottom w:val="none" w:sz="0" w:space="0" w:color="auto"/>
        <w:right w:val="none" w:sz="0" w:space="0" w:color="auto"/>
      </w:divBdr>
      <w:divsChild>
        <w:div w:id="75983215">
          <w:marLeft w:val="690"/>
          <w:marRight w:val="0"/>
          <w:marTop w:val="0"/>
          <w:marBottom w:val="0"/>
          <w:divBdr>
            <w:top w:val="none" w:sz="0" w:space="0" w:color="auto"/>
            <w:left w:val="none" w:sz="0" w:space="0" w:color="auto"/>
            <w:bottom w:val="none" w:sz="0" w:space="0" w:color="auto"/>
            <w:right w:val="none" w:sz="0" w:space="0" w:color="auto"/>
          </w:divBdr>
        </w:div>
        <w:div w:id="984704012">
          <w:marLeft w:val="690"/>
          <w:marRight w:val="0"/>
          <w:marTop w:val="0"/>
          <w:marBottom w:val="0"/>
          <w:divBdr>
            <w:top w:val="none" w:sz="0" w:space="0" w:color="auto"/>
            <w:left w:val="none" w:sz="0" w:space="0" w:color="auto"/>
            <w:bottom w:val="none" w:sz="0" w:space="0" w:color="auto"/>
            <w:right w:val="none" w:sz="0" w:space="0" w:color="auto"/>
          </w:divBdr>
        </w:div>
        <w:div w:id="1072700675">
          <w:marLeft w:val="460"/>
          <w:marRight w:val="0"/>
          <w:marTop w:val="0"/>
          <w:marBottom w:val="0"/>
          <w:divBdr>
            <w:top w:val="none" w:sz="0" w:space="0" w:color="auto"/>
            <w:left w:val="none" w:sz="0" w:space="0" w:color="auto"/>
            <w:bottom w:val="none" w:sz="0" w:space="0" w:color="auto"/>
            <w:right w:val="none" w:sz="0" w:space="0" w:color="auto"/>
          </w:divBdr>
        </w:div>
        <w:div w:id="1216310626">
          <w:marLeft w:val="690"/>
          <w:marRight w:val="0"/>
          <w:marTop w:val="0"/>
          <w:marBottom w:val="0"/>
          <w:divBdr>
            <w:top w:val="none" w:sz="0" w:space="0" w:color="auto"/>
            <w:left w:val="none" w:sz="0" w:space="0" w:color="auto"/>
            <w:bottom w:val="none" w:sz="0" w:space="0" w:color="auto"/>
            <w:right w:val="none" w:sz="0" w:space="0" w:color="auto"/>
          </w:divBdr>
        </w:div>
        <w:div w:id="1393963764">
          <w:marLeft w:val="0"/>
          <w:marRight w:val="0"/>
          <w:marTop w:val="0"/>
          <w:marBottom w:val="0"/>
          <w:divBdr>
            <w:top w:val="none" w:sz="0" w:space="0" w:color="auto"/>
            <w:left w:val="none" w:sz="0" w:space="0" w:color="auto"/>
            <w:bottom w:val="none" w:sz="0" w:space="0" w:color="auto"/>
            <w:right w:val="none" w:sz="0" w:space="0" w:color="auto"/>
          </w:divBdr>
        </w:div>
        <w:div w:id="1676958841">
          <w:marLeft w:val="460"/>
          <w:marRight w:val="0"/>
          <w:marTop w:val="0"/>
          <w:marBottom w:val="0"/>
          <w:divBdr>
            <w:top w:val="none" w:sz="0" w:space="0" w:color="auto"/>
            <w:left w:val="none" w:sz="0" w:space="0" w:color="auto"/>
            <w:bottom w:val="none" w:sz="0" w:space="0" w:color="auto"/>
            <w:right w:val="none" w:sz="0" w:space="0" w:color="auto"/>
          </w:divBdr>
        </w:div>
        <w:div w:id="2143962317">
          <w:marLeft w:val="690"/>
          <w:marRight w:val="0"/>
          <w:marTop w:val="0"/>
          <w:marBottom w:val="0"/>
          <w:divBdr>
            <w:top w:val="none" w:sz="0" w:space="0" w:color="auto"/>
            <w:left w:val="none" w:sz="0" w:space="0" w:color="auto"/>
            <w:bottom w:val="none" w:sz="0" w:space="0" w:color="auto"/>
            <w:right w:val="none" w:sz="0" w:space="0" w:color="auto"/>
          </w:divBdr>
        </w:div>
      </w:divsChild>
    </w:div>
    <w:div w:id="2016609917">
      <w:bodyDiv w:val="1"/>
      <w:marLeft w:val="0"/>
      <w:marRight w:val="0"/>
      <w:marTop w:val="0"/>
      <w:marBottom w:val="0"/>
      <w:divBdr>
        <w:top w:val="none" w:sz="0" w:space="0" w:color="auto"/>
        <w:left w:val="none" w:sz="0" w:space="0" w:color="auto"/>
        <w:bottom w:val="none" w:sz="0" w:space="0" w:color="auto"/>
        <w:right w:val="none" w:sz="0" w:space="0" w:color="auto"/>
      </w:divBdr>
      <w:divsChild>
        <w:div w:id="132842586">
          <w:marLeft w:val="230"/>
          <w:marRight w:val="0"/>
          <w:marTop w:val="0"/>
          <w:marBottom w:val="0"/>
          <w:divBdr>
            <w:top w:val="none" w:sz="0" w:space="0" w:color="auto"/>
            <w:left w:val="none" w:sz="0" w:space="0" w:color="auto"/>
            <w:bottom w:val="none" w:sz="0" w:space="0" w:color="auto"/>
            <w:right w:val="none" w:sz="0" w:space="0" w:color="auto"/>
          </w:divBdr>
        </w:div>
      </w:divsChild>
    </w:div>
    <w:div w:id="2030839131">
      <w:bodyDiv w:val="1"/>
      <w:marLeft w:val="0"/>
      <w:marRight w:val="0"/>
      <w:marTop w:val="0"/>
      <w:marBottom w:val="0"/>
      <w:divBdr>
        <w:top w:val="none" w:sz="0" w:space="0" w:color="auto"/>
        <w:left w:val="none" w:sz="0" w:space="0" w:color="auto"/>
        <w:bottom w:val="none" w:sz="0" w:space="0" w:color="auto"/>
        <w:right w:val="none" w:sz="0" w:space="0" w:color="auto"/>
      </w:divBdr>
      <w:divsChild>
        <w:div w:id="144125938">
          <w:marLeft w:val="0"/>
          <w:marRight w:val="0"/>
          <w:marTop w:val="0"/>
          <w:marBottom w:val="0"/>
          <w:divBdr>
            <w:top w:val="none" w:sz="0" w:space="0" w:color="auto"/>
            <w:left w:val="none" w:sz="0" w:space="0" w:color="auto"/>
            <w:bottom w:val="none" w:sz="0" w:space="0" w:color="auto"/>
            <w:right w:val="single" w:sz="6" w:space="2" w:color="auto"/>
          </w:divBdr>
          <w:divsChild>
            <w:div w:id="411320505">
              <w:marLeft w:val="240"/>
              <w:marRight w:val="0"/>
              <w:marTop w:val="0"/>
              <w:marBottom w:val="0"/>
              <w:divBdr>
                <w:top w:val="none" w:sz="0" w:space="0" w:color="auto"/>
                <w:left w:val="none" w:sz="0" w:space="0" w:color="auto"/>
                <w:bottom w:val="none" w:sz="0" w:space="0" w:color="auto"/>
                <w:right w:val="none" w:sz="0" w:space="0" w:color="auto"/>
              </w:divBdr>
            </w:div>
            <w:div w:id="1213349138">
              <w:marLeft w:val="0"/>
              <w:marRight w:val="0"/>
              <w:marTop w:val="0"/>
              <w:marBottom w:val="0"/>
              <w:divBdr>
                <w:top w:val="none" w:sz="0" w:space="0" w:color="auto"/>
                <w:left w:val="none" w:sz="0" w:space="0" w:color="auto"/>
                <w:bottom w:val="none" w:sz="0" w:space="0" w:color="auto"/>
                <w:right w:val="none" w:sz="0" w:space="0" w:color="auto"/>
              </w:divBdr>
              <w:divsChild>
                <w:div w:id="535315459">
                  <w:marLeft w:val="240"/>
                  <w:marRight w:val="0"/>
                  <w:marTop w:val="0"/>
                  <w:marBottom w:val="0"/>
                  <w:divBdr>
                    <w:top w:val="none" w:sz="0" w:space="0" w:color="auto"/>
                    <w:left w:val="none" w:sz="0" w:space="0" w:color="auto"/>
                    <w:bottom w:val="none" w:sz="0" w:space="0" w:color="auto"/>
                    <w:right w:val="none" w:sz="0" w:space="0" w:color="auto"/>
                  </w:divBdr>
                </w:div>
                <w:div w:id="939990544">
                  <w:marLeft w:val="240"/>
                  <w:marRight w:val="0"/>
                  <w:marTop w:val="0"/>
                  <w:marBottom w:val="0"/>
                  <w:divBdr>
                    <w:top w:val="none" w:sz="0" w:space="0" w:color="auto"/>
                    <w:left w:val="none" w:sz="0" w:space="0" w:color="auto"/>
                    <w:bottom w:val="none" w:sz="0" w:space="0" w:color="auto"/>
                    <w:right w:val="none" w:sz="0" w:space="0" w:color="auto"/>
                  </w:divBdr>
                </w:div>
                <w:div w:id="983854453">
                  <w:marLeft w:val="240"/>
                  <w:marRight w:val="0"/>
                  <w:marTop w:val="0"/>
                  <w:marBottom w:val="0"/>
                  <w:divBdr>
                    <w:top w:val="none" w:sz="0" w:space="0" w:color="auto"/>
                    <w:left w:val="none" w:sz="0" w:space="0" w:color="auto"/>
                    <w:bottom w:val="none" w:sz="0" w:space="0" w:color="auto"/>
                    <w:right w:val="none" w:sz="0" w:space="0" w:color="auto"/>
                  </w:divBdr>
                </w:div>
                <w:div w:id="1594585631">
                  <w:marLeft w:val="240"/>
                  <w:marRight w:val="0"/>
                  <w:marTop w:val="0"/>
                  <w:marBottom w:val="0"/>
                  <w:divBdr>
                    <w:top w:val="none" w:sz="0" w:space="0" w:color="auto"/>
                    <w:left w:val="none" w:sz="0" w:space="0" w:color="auto"/>
                    <w:bottom w:val="none" w:sz="0" w:space="0" w:color="auto"/>
                    <w:right w:val="none" w:sz="0" w:space="0" w:color="auto"/>
                  </w:divBdr>
                </w:div>
                <w:div w:id="1597328361">
                  <w:marLeft w:val="240"/>
                  <w:marRight w:val="0"/>
                  <w:marTop w:val="0"/>
                  <w:marBottom w:val="0"/>
                  <w:divBdr>
                    <w:top w:val="none" w:sz="0" w:space="0" w:color="auto"/>
                    <w:left w:val="none" w:sz="0" w:space="0" w:color="auto"/>
                    <w:bottom w:val="none" w:sz="0" w:space="0" w:color="auto"/>
                    <w:right w:val="none" w:sz="0" w:space="0" w:color="auto"/>
                  </w:divBdr>
                  <w:divsChild>
                    <w:div w:id="185602098">
                      <w:marLeft w:val="240"/>
                      <w:marRight w:val="0"/>
                      <w:marTop w:val="0"/>
                      <w:marBottom w:val="0"/>
                      <w:divBdr>
                        <w:top w:val="none" w:sz="0" w:space="0" w:color="auto"/>
                        <w:left w:val="none" w:sz="0" w:space="0" w:color="auto"/>
                        <w:bottom w:val="none" w:sz="0" w:space="0" w:color="auto"/>
                        <w:right w:val="none" w:sz="0" w:space="0" w:color="auto"/>
                      </w:divBdr>
                    </w:div>
                    <w:div w:id="783498416">
                      <w:marLeft w:val="240"/>
                      <w:marRight w:val="0"/>
                      <w:marTop w:val="0"/>
                      <w:marBottom w:val="0"/>
                      <w:divBdr>
                        <w:top w:val="none" w:sz="0" w:space="0" w:color="auto"/>
                        <w:left w:val="none" w:sz="0" w:space="0" w:color="auto"/>
                        <w:bottom w:val="none" w:sz="0" w:space="0" w:color="auto"/>
                        <w:right w:val="none" w:sz="0" w:space="0" w:color="auto"/>
                      </w:divBdr>
                    </w:div>
                    <w:div w:id="789935221">
                      <w:marLeft w:val="240"/>
                      <w:marRight w:val="0"/>
                      <w:marTop w:val="0"/>
                      <w:marBottom w:val="0"/>
                      <w:divBdr>
                        <w:top w:val="none" w:sz="0" w:space="0" w:color="auto"/>
                        <w:left w:val="none" w:sz="0" w:space="0" w:color="auto"/>
                        <w:bottom w:val="none" w:sz="0" w:space="0" w:color="auto"/>
                        <w:right w:val="none" w:sz="0" w:space="0" w:color="auto"/>
                      </w:divBdr>
                    </w:div>
                    <w:div w:id="872814563">
                      <w:marLeft w:val="240"/>
                      <w:marRight w:val="0"/>
                      <w:marTop w:val="0"/>
                      <w:marBottom w:val="0"/>
                      <w:divBdr>
                        <w:top w:val="none" w:sz="0" w:space="0" w:color="auto"/>
                        <w:left w:val="none" w:sz="0" w:space="0" w:color="auto"/>
                        <w:bottom w:val="none" w:sz="0" w:space="0" w:color="auto"/>
                        <w:right w:val="none" w:sz="0" w:space="0" w:color="auto"/>
                      </w:divBdr>
                    </w:div>
                    <w:div w:id="1100836123">
                      <w:marLeft w:val="240"/>
                      <w:marRight w:val="0"/>
                      <w:marTop w:val="0"/>
                      <w:marBottom w:val="0"/>
                      <w:divBdr>
                        <w:top w:val="none" w:sz="0" w:space="0" w:color="auto"/>
                        <w:left w:val="none" w:sz="0" w:space="0" w:color="auto"/>
                        <w:bottom w:val="none" w:sz="0" w:space="0" w:color="auto"/>
                        <w:right w:val="none" w:sz="0" w:space="0" w:color="auto"/>
                      </w:divBdr>
                    </w:div>
                    <w:div w:id="1253010470">
                      <w:marLeft w:val="240"/>
                      <w:marRight w:val="0"/>
                      <w:marTop w:val="0"/>
                      <w:marBottom w:val="0"/>
                      <w:divBdr>
                        <w:top w:val="none" w:sz="0" w:space="0" w:color="auto"/>
                        <w:left w:val="none" w:sz="0" w:space="0" w:color="auto"/>
                        <w:bottom w:val="none" w:sz="0" w:space="0" w:color="auto"/>
                        <w:right w:val="none" w:sz="0" w:space="0" w:color="auto"/>
                      </w:divBdr>
                    </w:div>
                    <w:div w:id="1299997828">
                      <w:marLeft w:val="240"/>
                      <w:marRight w:val="0"/>
                      <w:marTop w:val="0"/>
                      <w:marBottom w:val="0"/>
                      <w:divBdr>
                        <w:top w:val="none" w:sz="0" w:space="0" w:color="auto"/>
                        <w:left w:val="none" w:sz="0" w:space="0" w:color="auto"/>
                        <w:bottom w:val="none" w:sz="0" w:space="0" w:color="auto"/>
                        <w:right w:val="none" w:sz="0" w:space="0" w:color="auto"/>
                      </w:divBdr>
                    </w:div>
                    <w:div w:id="1646934917">
                      <w:marLeft w:val="240"/>
                      <w:marRight w:val="0"/>
                      <w:marTop w:val="0"/>
                      <w:marBottom w:val="0"/>
                      <w:divBdr>
                        <w:top w:val="none" w:sz="0" w:space="0" w:color="auto"/>
                        <w:left w:val="none" w:sz="0" w:space="0" w:color="auto"/>
                        <w:bottom w:val="none" w:sz="0" w:space="0" w:color="auto"/>
                        <w:right w:val="none" w:sz="0" w:space="0" w:color="auto"/>
                      </w:divBdr>
                    </w:div>
                    <w:div w:id="1920945190">
                      <w:marLeft w:val="240"/>
                      <w:marRight w:val="0"/>
                      <w:marTop w:val="0"/>
                      <w:marBottom w:val="0"/>
                      <w:divBdr>
                        <w:top w:val="none" w:sz="0" w:space="0" w:color="auto"/>
                        <w:left w:val="none" w:sz="0" w:space="0" w:color="auto"/>
                        <w:bottom w:val="none" w:sz="0" w:space="0" w:color="auto"/>
                        <w:right w:val="none" w:sz="0" w:space="0" w:color="auto"/>
                      </w:divBdr>
                    </w:div>
                    <w:div w:id="2016421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46696">
      <w:bodyDiv w:val="1"/>
      <w:marLeft w:val="0"/>
      <w:marRight w:val="0"/>
      <w:marTop w:val="0"/>
      <w:marBottom w:val="0"/>
      <w:divBdr>
        <w:top w:val="none" w:sz="0" w:space="0" w:color="auto"/>
        <w:left w:val="none" w:sz="0" w:space="0" w:color="auto"/>
        <w:bottom w:val="none" w:sz="0" w:space="0" w:color="auto"/>
        <w:right w:val="none" w:sz="0" w:space="0" w:color="auto"/>
      </w:divBdr>
      <w:divsChild>
        <w:div w:id="250699122">
          <w:marLeft w:val="0"/>
          <w:marRight w:val="0"/>
          <w:marTop w:val="0"/>
          <w:marBottom w:val="0"/>
          <w:divBdr>
            <w:top w:val="none" w:sz="0" w:space="0" w:color="auto"/>
            <w:left w:val="none" w:sz="0" w:space="0" w:color="auto"/>
            <w:bottom w:val="none" w:sz="0" w:space="0" w:color="auto"/>
            <w:right w:val="none" w:sz="0" w:space="0" w:color="auto"/>
          </w:divBdr>
          <w:divsChild>
            <w:div w:id="1619217384">
              <w:marLeft w:val="0"/>
              <w:marRight w:val="0"/>
              <w:marTop w:val="0"/>
              <w:marBottom w:val="0"/>
              <w:divBdr>
                <w:top w:val="none" w:sz="0" w:space="0" w:color="auto"/>
                <w:left w:val="none" w:sz="0" w:space="0" w:color="auto"/>
                <w:bottom w:val="none" w:sz="0" w:space="0" w:color="auto"/>
                <w:right w:val="none" w:sz="0" w:space="0" w:color="auto"/>
              </w:divBdr>
              <w:divsChild>
                <w:div w:id="407844924">
                  <w:marLeft w:val="0"/>
                  <w:marRight w:val="0"/>
                  <w:marTop w:val="0"/>
                  <w:marBottom w:val="0"/>
                  <w:divBdr>
                    <w:top w:val="none" w:sz="0" w:space="0" w:color="auto"/>
                    <w:left w:val="none" w:sz="0" w:space="0" w:color="auto"/>
                    <w:bottom w:val="none" w:sz="0" w:space="0" w:color="auto"/>
                    <w:right w:val="none" w:sz="0" w:space="0" w:color="auto"/>
                  </w:divBdr>
                  <w:divsChild>
                    <w:div w:id="953292505">
                      <w:marLeft w:val="720"/>
                      <w:marRight w:val="0"/>
                      <w:marTop w:val="0"/>
                      <w:marBottom w:val="0"/>
                      <w:divBdr>
                        <w:top w:val="none" w:sz="0" w:space="0" w:color="auto"/>
                        <w:left w:val="none" w:sz="0" w:space="0" w:color="auto"/>
                        <w:bottom w:val="none" w:sz="0" w:space="0" w:color="auto"/>
                        <w:right w:val="none" w:sz="0" w:space="0" w:color="auto"/>
                      </w:divBdr>
                    </w:div>
                    <w:div w:id="145317228">
                      <w:marLeft w:val="720"/>
                      <w:marRight w:val="0"/>
                      <w:marTop w:val="0"/>
                      <w:marBottom w:val="0"/>
                      <w:divBdr>
                        <w:top w:val="none" w:sz="0" w:space="0" w:color="auto"/>
                        <w:left w:val="none" w:sz="0" w:space="0" w:color="auto"/>
                        <w:bottom w:val="none" w:sz="0" w:space="0" w:color="auto"/>
                        <w:right w:val="none" w:sz="0" w:space="0" w:color="auto"/>
                      </w:divBdr>
                    </w:div>
                    <w:div w:id="327752705">
                      <w:marLeft w:val="720"/>
                      <w:marRight w:val="0"/>
                      <w:marTop w:val="0"/>
                      <w:marBottom w:val="0"/>
                      <w:divBdr>
                        <w:top w:val="none" w:sz="0" w:space="0" w:color="auto"/>
                        <w:left w:val="none" w:sz="0" w:space="0" w:color="auto"/>
                        <w:bottom w:val="none" w:sz="0" w:space="0" w:color="auto"/>
                        <w:right w:val="none" w:sz="0" w:space="0" w:color="auto"/>
                      </w:divBdr>
                    </w:div>
                    <w:div w:id="1485586311">
                      <w:marLeft w:val="720"/>
                      <w:marRight w:val="0"/>
                      <w:marTop w:val="0"/>
                      <w:marBottom w:val="0"/>
                      <w:divBdr>
                        <w:top w:val="none" w:sz="0" w:space="0" w:color="auto"/>
                        <w:left w:val="none" w:sz="0" w:space="0" w:color="auto"/>
                        <w:bottom w:val="none" w:sz="0" w:space="0" w:color="auto"/>
                        <w:right w:val="none" w:sz="0" w:space="0" w:color="auto"/>
                      </w:divBdr>
                    </w:div>
                    <w:div w:id="650599356">
                      <w:marLeft w:val="720"/>
                      <w:marRight w:val="0"/>
                      <w:marTop w:val="0"/>
                      <w:marBottom w:val="0"/>
                      <w:divBdr>
                        <w:top w:val="none" w:sz="0" w:space="0" w:color="auto"/>
                        <w:left w:val="none" w:sz="0" w:space="0" w:color="auto"/>
                        <w:bottom w:val="none" w:sz="0" w:space="0" w:color="auto"/>
                        <w:right w:val="none" w:sz="0" w:space="0" w:color="auto"/>
                      </w:divBdr>
                    </w:div>
                    <w:div w:id="1431007536">
                      <w:marLeft w:val="720"/>
                      <w:marRight w:val="0"/>
                      <w:marTop w:val="0"/>
                      <w:marBottom w:val="0"/>
                      <w:divBdr>
                        <w:top w:val="none" w:sz="0" w:space="0" w:color="auto"/>
                        <w:left w:val="none" w:sz="0" w:space="0" w:color="auto"/>
                        <w:bottom w:val="none" w:sz="0" w:space="0" w:color="auto"/>
                        <w:right w:val="none" w:sz="0" w:space="0" w:color="auto"/>
                      </w:divBdr>
                    </w:div>
                    <w:div w:id="1817918515">
                      <w:marLeft w:val="720"/>
                      <w:marRight w:val="0"/>
                      <w:marTop w:val="0"/>
                      <w:marBottom w:val="0"/>
                      <w:divBdr>
                        <w:top w:val="none" w:sz="0" w:space="0" w:color="auto"/>
                        <w:left w:val="none" w:sz="0" w:space="0" w:color="auto"/>
                        <w:bottom w:val="none" w:sz="0" w:space="0" w:color="auto"/>
                        <w:right w:val="none" w:sz="0" w:space="0" w:color="auto"/>
                      </w:divBdr>
                    </w:div>
                    <w:div w:id="327834603">
                      <w:marLeft w:val="720"/>
                      <w:marRight w:val="0"/>
                      <w:marTop w:val="0"/>
                      <w:marBottom w:val="0"/>
                      <w:divBdr>
                        <w:top w:val="none" w:sz="0" w:space="0" w:color="auto"/>
                        <w:left w:val="none" w:sz="0" w:space="0" w:color="auto"/>
                        <w:bottom w:val="none" w:sz="0" w:space="0" w:color="auto"/>
                        <w:right w:val="none" w:sz="0" w:space="0" w:color="auto"/>
                      </w:divBdr>
                    </w:div>
                    <w:div w:id="1999113920">
                      <w:marLeft w:val="720"/>
                      <w:marRight w:val="0"/>
                      <w:marTop w:val="0"/>
                      <w:marBottom w:val="0"/>
                      <w:divBdr>
                        <w:top w:val="none" w:sz="0" w:space="0" w:color="auto"/>
                        <w:left w:val="none" w:sz="0" w:space="0" w:color="auto"/>
                        <w:bottom w:val="none" w:sz="0" w:space="0" w:color="auto"/>
                        <w:right w:val="none" w:sz="0" w:space="0" w:color="auto"/>
                      </w:divBdr>
                    </w:div>
                    <w:div w:id="1869484355">
                      <w:marLeft w:val="720"/>
                      <w:marRight w:val="0"/>
                      <w:marTop w:val="0"/>
                      <w:marBottom w:val="0"/>
                      <w:divBdr>
                        <w:top w:val="none" w:sz="0" w:space="0" w:color="auto"/>
                        <w:left w:val="none" w:sz="0" w:space="0" w:color="auto"/>
                        <w:bottom w:val="none" w:sz="0" w:space="0" w:color="auto"/>
                        <w:right w:val="none" w:sz="0" w:space="0" w:color="auto"/>
                      </w:divBdr>
                    </w:div>
                    <w:div w:id="12536597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3741">
      <w:bodyDiv w:val="1"/>
      <w:marLeft w:val="0"/>
      <w:marRight w:val="0"/>
      <w:marTop w:val="0"/>
      <w:marBottom w:val="0"/>
      <w:divBdr>
        <w:top w:val="none" w:sz="0" w:space="0" w:color="auto"/>
        <w:left w:val="none" w:sz="0" w:space="0" w:color="auto"/>
        <w:bottom w:val="none" w:sz="0" w:space="0" w:color="auto"/>
        <w:right w:val="none" w:sz="0" w:space="0" w:color="auto"/>
      </w:divBdr>
      <w:divsChild>
        <w:div w:id="8605801">
          <w:marLeft w:val="4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HonLink(5036,'7910400004161001h.html','TOP')" TargetMode="External"/><Relationship Id="rId3" Type="http://schemas.openxmlformats.org/officeDocument/2006/relationships/settings" Target="settings.xml"/><Relationship Id="rId7" Type="http://schemas.openxmlformats.org/officeDocument/2006/relationships/hyperlink" Target="JavaScript:void%20fnHonLink(5036,'7910400004161001h.html','T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void%20window.open('fng04_hon_dsp2.exe?PAGE=0&amp;UTDIR=E:\\EFServ\\ss000001A1\\bunsyo&amp;TID=1&amp;SYSID=102249&amp;FNM=E:\\EFServ\\reiki\\honbun\\7910400004161228h.html&amp;INF=E:\\EFServ\\ss000001A1\\bunsyo\\ilt_inf_00001398&amp;LINK=TOP&amp;HSW=1&amp;RTOH=1','_blank')" TargetMode="External"/><Relationship Id="rId4" Type="http://schemas.openxmlformats.org/officeDocument/2006/relationships/webSettings" Target="webSettings.xml"/><Relationship Id="rId9" Type="http://schemas.openxmlformats.org/officeDocument/2006/relationships/hyperlink" Target="JavaScript:void%20fnHonLink(5056,'7912300004161001h.html','T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812</Words>
  <Characters>4631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一般廃棄物処理業の許可申請について</vt:lpstr>
      <vt:lpstr>一般廃棄物処理業の許可申請について</vt:lpstr>
    </vt:vector>
  </TitlesOfParts>
  <Company/>
  <LinksUpToDate>false</LinksUpToDate>
  <CharactersWithSpaces>5433</CharactersWithSpaces>
  <SharedDoc>false</SharedDoc>
  <HLinks>
    <vt:vector size="108" baseType="variant">
      <vt:variant>
        <vt:i4>4718716</vt:i4>
      </vt:variant>
      <vt:variant>
        <vt:i4>51</vt:i4>
      </vt:variant>
      <vt:variant>
        <vt:i4>0</vt:i4>
      </vt:variant>
      <vt:variant>
        <vt:i4>5</vt:i4>
      </vt:variant>
      <vt:variant>
        <vt:lpwstr>javascript:void window.open('fng04_hon_dsp2.exe?PAGE=0&amp;UTDIR=E:\\EFServ\\ss000001A1\\bunsyo&amp;TID=1&amp;SYSID=102249&amp;FNM=E:\\EFServ\\reiki\\honbun\\7910400004161228h.html&amp;INF=E:\\EFServ\\ss000001A1\\bunsyo\\ilt_inf_00001398&amp;LINK=TOP&amp;HSW=1&amp;RTOH=1','_blank')</vt:lpwstr>
      </vt:variant>
      <vt:variant>
        <vt:lpwstr/>
      </vt:variant>
      <vt:variant>
        <vt:i4>7602226</vt:i4>
      </vt:variant>
      <vt:variant>
        <vt:i4>48</vt:i4>
      </vt:variant>
      <vt:variant>
        <vt:i4>0</vt:i4>
      </vt:variant>
      <vt:variant>
        <vt:i4>5</vt:i4>
      </vt:variant>
      <vt:variant>
        <vt:lpwstr>javascript:void fnHonLink(5056,'7912300004161001h.html','TOP')</vt:lpwstr>
      </vt:variant>
      <vt:variant>
        <vt:lpwstr/>
      </vt:variant>
      <vt:variant>
        <vt:i4>7733299</vt:i4>
      </vt:variant>
      <vt:variant>
        <vt:i4>45</vt:i4>
      </vt:variant>
      <vt:variant>
        <vt:i4>0</vt:i4>
      </vt:variant>
      <vt:variant>
        <vt:i4>5</vt:i4>
      </vt:variant>
      <vt:variant>
        <vt:lpwstr>javascript:void fnHonLink(5036,'7910400004161001h.html','TOP')</vt:lpwstr>
      </vt:variant>
      <vt:variant>
        <vt:lpwstr/>
      </vt:variant>
      <vt:variant>
        <vt:i4>7733299</vt:i4>
      </vt:variant>
      <vt:variant>
        <vt:i4>42</vt:i4>
      </vt:variant>
      <vt:variant>
        <vt:i4>0</vt:i4>
      </vt:variant>
      <vt:variant>
        <vt:i4>5</vt:i4>
      </vt:variant>
      <vt:variant>
        <vt:lpwstr>javascript:void fnHonLink(5036,'7910400004161001h.html','TOP')</vt:lpwstr>
      </vt:variant>
      <vt:variant>
        <vt:lpwstr/>
      </vt:variant>
      <vt:variant>
        <vt:i4>2031701</vt:i4>
      </vt:variant>
      <vt:variant>
        <vt:i4>39</vt:i4>
      </vt:variant>
      <vt:variant>
        <vt:i4>0</vt:i4>
      </vt:variant>
      <vt:variant>
        <vt:i4>5</vt:i4>
      </vt:variant>
      <vt:variant>
        <vt:lpwstr>http://www.houko.com/00/01/S45/137.HTM</vt:lpwstr>
      </vt:variant>
      <vt:variant>
        <vt:lpwstr>014-3-2#014-3-2</vt:lpwstr>
      </vt:variant>
      <vt:variant>
        <vt:i4>2031699</vt:i4>
      </vt:variant>
      <vt:variant>
        <vt:i4>36</vt:i4>
      </vt:variant>
      <vt:variant>
        <vt:i4>0</vt:i4>
      </vt:variant>
      <vt:variant>
        <vt:i4>5</vt:i4>
      </vt:variant>
      <vt:variant>
        <vt:lpwstr>http://www.houko.com/00/01/S45/137.HTM</vt:lpwstr>
      </vt:variant>
      <vt:variant>
        <vt:lpwstr>007-4#007-4</vt:lpwstr>
      </vt:variant>
      <vt:variant>
        <vt:i4>1572952</vt:i4>
      </vt:variant>
      <vt:variant>
        <vt:i4>33</vt:i4>
      </vt:variant>
      <vt:variant>
        <vt:i4>0</vt:i4>
      </vt:variant>
      <vt:variant>
        <vt:i4>5</vt:i4>
      </vt:variant>
      <vt:variant>
        <vt:lpwstr>http://www.houko.com/00/01/H05/088.HTM</vt:lpwstr>
      </vt:variant>
      <vt:variant>
        <vt:lpwstr>015</vt:lpwstr>
      </vt:variant>
      <vt:variant>
        <vt:i4>81</vt:i4>
      </vt:variant>
      <vt:variant>
        <vt:i4>30</vt:i4>
      </vt:variant>
      <vt:variant>
        <vt:i4>0</vt:i4>
      </vt:variant>
      <vt:variant>
        <vt:i4>5</vt:i4>
      </vt:variant>
      <vt:variant>
        <vt:lpwstr>http://www.houko.com/00/01/S58/043.HTM</vt:lpwstr>
      </vt:variant>
      <vt:variant>
        <vt:lpwstr>041</vt:lpwstr>
      </vt:variant>
      <vt:variant>
        <vt:i4>2031697</vt:i4>
      </vt:variant>
      <vt:variant>
        <vt:i4>27</vt:i4>
      </vt:variant>
      <vt:variant>
        <vt:i4>0</vt:i4>
      </vt:variant>
      <vt:variant>
        <vt:i4>5</vt:i4>
      </vt:variant>
      <vt:variant>
        <vt:lpwstr>http://www.houko.com/00/01/S45/137.HTM</vt:lpwstr>
      </vt:variant>
      <vt:variant>
        <vt:lpwstr>014-6#014-6</vt:lpwstr>
      </vt:variant>
      <vt:variant>
        <vt:i4>2031701</vt:i4>
      </vt:variant>
      <vt:variant>
        <vt:i4>24</vt:i4>
      </vt:variant>
      <vt:variant>
        <vt:i4>0</vt:i4>
      </vt:variant>
      <vt:variant>
        <vt:i4>5</vt:i4>
      </vt:variant>
      <vt:variant>
        <vt:lpwstr>http://www.houko.com/00/01/S45/137.HTM</vt:lpwstr>
      </vt:variant>
      <vt:variant>
        <vt:lpwstr>014-3-2#014-3-2</vt:lpwstr>
      </vt:variant>
      <vt:variant>
        <vt:i4>2031699</vt:i4>
      </vt:variant>
      <vt:variant>
        <vt:i4>21</vt:i4>
      </vt:variant>
      <vt:variant>
        <vt:i4>0</vt:i4>
      </vt:variant>
      <vt:variant>
        <vt:i4>5</vt:i4>
      </vt:variant>
      <vt:variant>
        <vt:lpwstr>http://www.houko.com/00/01/S45/137.HTM</vt:lpwstr>
      </vt:variant>
      <vt:variant>
        <vt:lpwstr>007-4#007-4</vt:lpwstr>
      </vt:variant>
      <vt:variant>
        <vt:i4>1048658</vt:i4>
      </vt:variant>
      <vt:variant>
        <vt:i4>18</vt:i4>
      </vt:variant>
      <vt:variant>
        <vt:i4>0</vt:i4>
      </vt:variant>
      <vt:variant>
        <vt:i4>5</vt:i4>
      </vt:variant>
      <vt:variant>
        <vt:lpwstr>http://www.houko.com/00/01/M40/045.HTM</vt:lpwstr>
      </vt:variant>
      <vt:variant>
        <vt:lpwstr>247</vt:lpwstr>
      </vt:variant>
      <vt:variant>
        <vt:i4>1441874</vt:i4>
      </vt:variant>
      <vt:variant>
        <vt:i4>15</vt:i4>
      </vt:variant>
      <vt:variant>
        <vt:i4>0</vt:i4>
      </vt:variant>
      <vt:variant>
        <vt:i4>5</vt:i4>
      </vt:variant>
      <vt:variant>
        <vt:lpwstr>http://www.houko.com/00/01/M40/045.HTM</vt:lpwstr>
      </vt:variant>
      <vt:variant>
        <vt:lpwstr>222</vt:lpwstr>
      </vt:variant>
      <vt:variant>
        <vt:i4>3735658</vt:i4>
      </vt:variant>
      <vt:variant>
        <vt:i4>12</vt:i4>
      </vt:variant>
      <vt:variant>
        <vt:i4>0</vt:i4>
      </vt:variant>
      <vt:variant>
        <vt:i4>5</vt:i4>
      </vt:variant>
      <vt:variant>
        <vt:lpwstr>http://www.houko.com/00/01/M40/045.HTM</vt:lpwstr>
      </vt:variant>
      <vt:variant>
        <vt:lpwstr>208-3</vt:lpwstr>
      </vt:variant>
      <vt:variant>
        <vt:i4>1310802</vt:i4>
      </vt:variant>
      <vt:variant>
        <vt:i4>9</vt:i4>
      </vt:variant>
      <vt:variant>
        <vt:i4>0</vt:i4>
      </vt:variant>
      <vt:variant>
        <vt:i4>5</vt:i4>
      </vt:variant>
      <vt:variant>
        <vt:lpwstr>http://www.houko.com/00/01/M40/045.HTM</vt:lpwstr>
      </vt:variant>
      <vt:variant>
        <vt:lpwstr>208</vt:lpwstr>
      </vt:variant>
      <vt:variant>
        <vt:i4>1310802</vt:i4>
      </vt:variant>
      <vt:variant>
        <vt:i4>6</vt:i4>
      </vt:variant>
      <vt:variant>
        <vt:i4>0</vt:i4>
      </vt:variant>
      <vt:variant>
        <vt:i4>5</vt:i4>
      </vt:variant>
      <vt:variant>
        <vt:lpwstr>http://www.houko.com/00/01/M40/045.HTM</vt:lpwstr>
      </vt:variant>
      <vt:variant>
        <vt:lpwstr>206</vt:lpwstr>
      </vt:variant>
      <vt:variant>
        <vt:i4>1310802</vt:i4>
      </vt:variant>
      <vt:variant>
        <vt:i4>3</vt:i4>
      </vt:variant>
      <vt:variant>
        <vt:i4>0</vt:i4>
      </vt:variant>
      <vt:variant>
        <vt:i4>5</vt:i4>
      </vt:variant>
      <vt:variant>
        <vt:lpwstr>http://www.houko.com/00/01/M40/045.HTM</vt:lpwstr>
      </vt:variant>
      <vt:variant>
        <vt:lpwstr>204</vt:lpwstr>
      </vt:variant>
      <vt:variant>
        <vt:i4>1245271</vt:i4>
      </vt:variant>
      <vt:variant>
        <vt:i4>0</vt:i4>
      </vt:variant>
      <vt:variant>
        <vt:i4>0</vt:i4>
      </vt:variant>
      <vt:variant>
        <vt:i4>5</vt:i4>
      </vt:variant>
      <vt:variant>
        <vt:lpwstr>http://www.houko.com/00/01/H03/077.HTM</vt:lpwstr>
      </vt:variant>
      <vt:variant>
        <vt:lpwstr>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一般廃棄物処理業の許可申請について</dc:title>
  <dc:creator>2605</dc:creator>
  <cp:lastModifiedBy>Windows ユーザー</cp:lastModifiedBy>
  <cp:revision>11</cp:revision>
  <cp:lastPrinted>2013-08-28T07:11:00Z</cp:lastPrinted>
  <dcterms:created xsi:type="dcterms:W3CDTF">2013-08-28T06:20:00Z</dcterms:created>
  <dcterms:modified xsi:type="dcterms:W3CDTF">2021-04-13T07:58:00Z</dcterms:modified>
</cp:coreProperties>
</file>